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77" w:rsidRPr="00CF0083" w:rsidRDefault="00097F77" w:rsidP="00CF0083">
      <w:pPr>
        <w:shd w:val="clear" w:color="auto" w:fill="FFFFFF"/>
        <w:spacing w:line="240" w:lineRule="auto"/>
        <w:jc w:val="center"/>
        <w:rPr>
          <w:rFonts w:ascii="Times New Roman" w:hAnsi="Times New Roman" w:cs="Times New Roman"/>
          <w:b/>
          <w:sz w:val="28"/>
          <w:szCs w:val="28"/>
        </w:rPr>
      </w:pPr>
      <w:r w:rsidRPr="00CF0083">
        <w:rPr>
          <w:rFonts w:ascii="Times New Roman" w:hAnsi="Times New Roman" w:cs="Times New Roman"/>
          <w:b/>
          <w:sz w:val="28"/>
          <w:szCs w:val="28"/>
        </w:rPr>
        <w:t xml:space="preserve">Тема:  «Активизация познавательной деятельности </w:t>
      </w:r>
      <w:proofErr w:type="gramStart"/>
      <w:r w:rsidRPr="00CF0083">
        <w:rPr>
          <w:rFonts w:ascii="Times New Roman" w:hAnsi="Times New Roman" w:cs="Times New Roman"/>
          <w:b/>
          <w:sz w:val="28"/>
          <w:szCs w:val="28"/>
        </w:rPr>
        <w:t>обучающихся</w:t>
      </w:r>
      <w:proofErr w:type="gramEnd"/>
      <w:r w:rsidRPr="00CF0083">
        <w:rPr>
          <w:rFonts w:ascii="Times New Roman" w:hAnsi="Times New Roman" w:cs="Times New Roman"/>
          <w:b/>
          <w:sz w:val="28"/>
          <w:szCs w:val="28"/>
        </w:rPr>
        <w:t xml:space="preserve"> посредством интегрированного обучения»</w:t>
      </w:r>
    </w:p>
    <w:p w:rsidR="00097F77" w:rsidRPr="00CF0083" w:rsidRDefault="0048706B" w:rsidP="00CF0083">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sidR="00097F77" w:rsidRPr="00CF0083">
        <w:rPr>
          <w:rFonts w:ascii="Times New Roman" w:hAnsi="Times New Roman" w:cs="Times New Roman"/>
          <w:b/>
          <w:sz w:val="28"/>
          <w:szCs w:val="28"/>
        </w:rPr>
        <w:t>Автор:</w:t>
      </w:r>
      <w:r w:rsidR="00097F77" w:rsidRPr="00CF0083">
        <w:rPr>
          <w:rFonts w:ascii="Times New Roman" w:hAnsi="Times New Roman" w:cs="Times New Roman"/>
          <w:sz w:val="28"/>
          <w:szCs w:val="28"/>
        </w:rPr>
        <w:t xml:space="preserve"> </w:t>
      </w:r>
    </w:p>
    <w:p w:rsidR="00097F77" w:rsidRPr="00CF0083" w:rsidRDefault="00097F77" w:rsidP="0048706B">
      <w:pPr>
        <w:spacing w:after="0" w:line="240" w:lineRule="auto"/>
        <w:ind w:right="-1"/>
        <w:jc w:val="both"/>
        <w:rPr>
          <w:rFonts w:ascii="Times New Roman" w:hAnsi="Times New Roman" w:cs="Times New Roman"/>
          <w:sz w:val="28"/>
          <w:szCs w:val="28"/>
        </w:rPr>
      </w:pPr>
      <w:r w:rsidRPr="00CF0083">
        <w:rPr>
          <w:rFonts w:ascii="Times New Roman" w:hAnsi="Times New Roman" w:cs="Times New Roman"/>
          <w:sz w:val="28"/>
          <w:szCs w:val="28"/>
        </w:rPr>
        <w:t>— Проняшина Вера Викторовна, учитель</w:t>
      </w:r>
      <w:r w:rsidR="0048706B">
        <w:rPr>
          <w:rFonts w:ascii="Times New Roman" w:hAnsi="Times New Roman" w:cs="Times New Roman"/>
          <w:sz w:val="28"/>
          <w:szCs w:val="28"/>
        </w:rPr>
        <w:t xml:space="preserve"> географии</w:t>
      </w:r>
      <w:r w:rsidRPr="00CF0083">
        <w:rPr>
          <w:rFonts w:ascii="Times New Roman" w:hAnsi="Times New Roman" w:cs="Times New Roman"/>
          <w:sz w:val="28"/>
          <w:szCs w:val="28"/>
        </w:rPr>
        <w:t xml:space="preserve"> высшей квалификационной категории </w:t>
      </w:r>
    </w:p>
    <w:p w:rsidR="00097F77" w:rsidRPr="00CF0083" w:rsidRDefault="0048706B" w:rsidP="0048706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00097F77" w:rsidRPr="00CF0083">
        <w:rPr>
          <w:rFonts w:ascii="Times New Roman" w:hAnsi="Times New Roman" w:cs="Times New Roman"/>
          <w:sz w:val="28"/>
          <w:szCs w:val="28"/>
        </w:rPr>
        <w:t>О</w:t>
      </w:r>
      <w:r>
        <w:rPr>
          <w:rFonts w:ascii="Times New Roman" w:hAnsi="Times New Roman" w:cs="Times New Roman"/>
          <w:sz w:val="28"/>
          <w:szCs w:val="28"/>
        </w:rPr>
        <w:t xml:space="preserve">бщеобразовательное </w:t>
      </w:r>
      <w:r w:rsidR="00097F77" w:rsidRPr="00CF0083">
        <w:rPr>
          <w:rFonts w:ascii="Times New Roman" w:hAnsi="Times New Roman" w:cs="Times New Roman"/>
          <w:sz w:val="28"/>
          <w:szCs w:val="28"/>
        </w:rPr>
        <w:t>У</w:t>
      </w:r>
      <w:r>
        <w:rPr>
          <w:rFonts w:ascii="Times New Roman" w:hAnsi="Times New Roman" w:cs="Times New Roman"/>
          <w:sz w:val="28"/>
          <w:szCs w:val="28"/>
        </w:rPr>
        <w:t>чреждение</w:t>
      </w:r>
      <w:r w:rsidR="00097F77" w:rsidRPr="00CF0083">
        <w:rPr>
          <w:rFonts w:ascii="Times New Roman" w:hAnsi="Times New Roman" w:cs="Times New Roman"/>
          <w:sz w:val="28"/>
          <w:szCs w:val="28"/>
        </w:rPr>
        <w:t xml:space="preserve"> «Средняя общеобразовательная школа с углубленным изучением отдельных предметов  № 39» г. </w:t>
      </w:r>
      <w:r>
        <w:rPr>
          <w:rFonts w:ascii="Times New Roman" w:hAnsi="Times New Roman" w:cs="Times New Roman"/>
          <w:sz w:val="28"/>
          <w:szCs w:val="28"/>
        </w:rPr>
        <w:t>о. Саранск</w:t>
      </w:r>
      <w:r w:rsidR="00097F77" w:rsidRPr="00CF0083">
        <w:rPr>
          <w:rFonts w:ascii="Times New Roman" w:hAnsi="Times New Roman" w:cs="Times New Roman"/>
          <w:sz w:val="28"/>
          <w:szCs w:val="28"/>
        </w:rPr>
        <w:t>.</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097F77" w:rsidRPr="00CF0083">
        <w:rPr>
          <w:rFonts w:ascii="Times New Roman" w:hAnsi="Times New Roman" w:cs="Times New Roman"/>
          <w:b/>
          <w:sz w:val="28"/>
          <w:szCs w:val="28"/>
        </w:rPr>
        <w:t>Для кого:</w:t>
      </w:r>
      <w:r w:rsidR="00097F77" w:rsidRPr="00CF0083">
        <w:rPr>
          <w:rFonts w:ascii="Times New Roman" w:hAnsi="Times New Roman" w:cs="Times New Roman"/>
          <w:b/>
          <w:color w:val="FF0000"/>
          <w:sz w:val="28"/>
          <w:szCs w:val="28"/>
        </w:rPr>
        <w:t xml:space="preserve"> </w:t>
      </w:r>
      <w:r w:rsidR="00097F77" w:rsidRPr="00CF0083">
        <w:rPr>
          <w:rFonts w:ascii="Times New Roman" w:hAnsi="Times New Roman" w:cs="Times New Roman"/>
          <w:sz w:val="28"/>
          <w:szCs w:val="28"/>
        </w:rPr>
        <w:t>учителя-предметники общеобразовательных учреждений, заместители директора, педагоги, реализующие программы внеурочной деятельности, методисты, педагоги-психологи, социальные педагоги.</w:t>
      </w:r>
    </w:p>
    <w:p w:rsidR="00097F77" w:rsidRPr="00CF0083" w:rsidRDefault="0048706B" w:rsidP="00CF0083">
      <w:pPr>
        <w:pStyle w:val="p3"/>
        <w:shd w:val="clear" w:color="auto" w:fill="FFFFFF"/>
        <w:spacing w:before="0" w:beforeAutospacing="0" w:after="0" w:afterAutospacing="0"/>
        <w:ind w:left="-284"/>
        <w:rPr>
          <w:color w:val="000000"/>
          <w:sz w:val="28"/>
          <w:szCs w:val="28"/>
        </w:rPr>
      </w:pPr>
      <w:r>
        <w:rPr>
          <w:b/>
          <w:sz w:val="28"/>
          <w:szCs w:val="28"/>
        </w:rPr>
        <w:t xml:space="preserve">      </w:t>
      </w:r>
      <w:r w:rsidR="00097F77" w:rsidRPr="00CF0083">
        <w:rPr>
          <w:b/>
          <w:sz w:val="28"/>
          <w:szCs w:val="28"/>
        </w:rPr>
        <w:t>Актуализация</w:t>
      </w:r>
      <w:r>
        <w:rPr>
          <w:b/>
          <w:sz w:val="28"/>
          <w:szCs w:val="28"/>
        </w:rPr>
        <w:t>:</w:t>
      </w:r>
    </w:p>
    <w:p w:rsidR="00097F77" w:rsidRPr="0048706B" w:rsidRDefault="0048706B" w:rsidP="0048706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97F77" w:rsidRPr="00CF0083">
        <w:rPr>
          <w:rFonts w:ascii="Times New Roman" w:eastAsia="Times New Roman" w:hAnsi="Times New Roman" w:cs="Times New Roman"/>
          <w:color w:val="000000"/>
          <w:sz w:val="28"/>
          <w:szCs w:val="28"/>
        </w:rPr>
        <w:t xml:space="preserve">Тема </w:t>
      </w:r>
      <w:r>
        <w:rPr>
          <w:rFonts w:ascii="Times New Roman" w:eastAsia="Times New Roman" w:hAnsi="Times New Roman" w:cs="Times New Roman"/>
          <w:color w:val="000000"/>
          <w:sz w:val="28"/>
          <w:szCs w:val="28"/>
        </w:rPr>
        <w:t>мастер-класса</w:t>
      </w:r>
      <w:r w:rsidR="00097F77" w:rsidRPr="00CF0083">
        <w:rPr>
          <w:rFonts w:ascii="Times New Roman" w:eastAsia="Times New Roman" w:hAnsi="Times New Roman" w:cs="Times New Roman"/>
          <w:color w:val="000000"/>
          <w:sz w:val="28"/>
          <w:szCs w:val="28"/>
        </w:rPr>
        <w:t xml:space="preserve"> направлена на изучение сущности интеграции как инновационной формы работы в обучении. В ней будут рассмотрены принципы построения учебного занятия посредством интеграции, структура интегрированного урока, а также   преимущества и проблемы интегрированного обучения. В своей работе я   поделюсь опытом проведения интегрированных уроков, предложу слушателям  свои методические разработки.</w:t>
      </w:r>
    </w:p>
    <w:p w:rsidR="00097F77" w:rsidRPr="00CF0083" w:rsidRDefault="00097F77" w:rsidP="00CF0083">
      <w:pPr>
        <w:spacing w:after="0" w:line="240" w:lineRule="auto"/>
        <w:ind w:left="993"/>
        <w:rPr>
          <w:rFonts w:ascii="Times New Roman" w:hAnsi="Times New Roman" w:cs="Times New Roman"/>
          <w:b/>
          <w:sz w:val="28"/>
          <w:szCs w:val="28"/>
        </w:rPr>
      </w:pPr>
      <w:r w:rsidRPr="00CF0083">
        <w:rPr>
          <w:rFonts w:ascii="Times New Roman" w:hAnsi="Times New Roman" w:cs="Times New Roman"/>
          <w:b/>
          <w:sz w:val="28"/>
          <w:szCs w:val="28"/>
        </w:rPr>
        <w:t>Содержание:</w:t>
      </w:r>
    </w:p>
    <w:p w:rsidR="00097F77" w:rsidRPr="0048706B" w:rsidRDefault="00097F77" w:rsidP="00CF0083">
      <w:pPr>
        <w:spacing w:after="0" w:line="240" w:lineRule="auto"/>
        <w:jc w:val="both"/>
        <w:rPr>
          <w:rFonts w:ascii="Times New Roman" w:eastAsia="Times New Roman" w:hAnsi="Times New Roman" w:cs="Times New Roman"/>
          <w:sz w:val="28"/>
          <w:szCs w:val="28"/>
        </w:rPr>
      </w:pPr>
      <w:r w:rsidRPr="0048706B">
        <w:rPr>
          <w:rFonts w:ascii="Times New Roman" w:eastAsia="Times New Roman" w:hAnsi="Times New Roman" w:cs="Times New Roman"/>
          <w:sz w:val="28"/>
          <w:szCs w:val="28"/>
        </w:rPr>
        <w:t>Часть 1. Концепция интегрированного обучения.</w:t>
      </w:r>
    </w:p>
    <w:p w:rsidR="00097F77" w:rsidRPr="00CF0083" w:rsidRDefault="00097F77" w:rsidP="00CF0083">
      <w:pPr>
        <w:tabs>
          <w:tab w:val="left" w:pos="142"/>
        </w:tabs>
        <w:spacing w:after="0" w:line="240" w:lineRule="auto"/>
        <w:ind w:right="-1"/>
        <w:jc w:val="both"/>
        <w:rPr>
          <w:rFonts w:ascii="Times New Roman" w:eastAsia="Times New Roman" w:hAnsi="Times New Roman" w:cs="Times New Roman"/>
          <w:color w:val="000000"/>
          <w:sz w:val="28"/>
          <w:szCs w:val="28"/>
        </w:rPr>
      </w:pPr>
      <w:r w:rsidRPr="0048706B">
        <w:rPr>
          <w:rFonts w:ascii="Times New Roman" w:eastAsia="Times New Roman" w:hAnsi="Times New Roman" w:cs="Times New Roman"/>
          <w:sz w:val="28"/>
          <w:szCs w:val="28"/>
        </w:rPr>
        <w:t>Часть 2. Элементы интегрированного обучения с использованием</w:t>
      </w:r>
      <w:r w:rsidRPr="00CF0083">
        <w:rPr>
          <w:rFonts w:ascii="Times New Roman" w:eastAsia="Times New Roman" w:hAnsi="Times New Roman" w:cs="Times New Roman"/>
          <w:color w:val="000000"/>
          <w:sz w:val="28"/>
          <w:szCs w:val="28"/>
        </w:rPr>
        <w:t xml:space="preserve"> регионального компонента на примере уроков географии в общеобразовательной школе</w:t>
      </w:r>
      <w:r w:rsidR="00090F7D">
        <w:rPr>
          <w:rFonts w:ascii="Times New Roman" w:eastAsia="Times New Roman" w:hAnsi="Times New Roman" w:cs="Times New Roman"/>
          <w:color w:val="000000"/>
          <w:sz w:val="28"/>
          <w:szCs w:val="28"/>
        </w:rPr>
        <w:t xml:space="preserve"> (из опыта работы)</w:t>
      </w:r>
      <w:r w:rsidRPr="00CF0083">
        <w:rPr>
          <w:rFonts w:ascii="Times New Roman" w:eastAsia="Times New Roman" w:hAnsi="Times New Roman" w:cs="Times New Roman"/>
          <w:color w:val="000000"/>
          <w:sz w:val="28"/>
          <w:szCs w:val="28"/>
        </w:rPr>
        <w:t>.</w:t>
      </w:r>
    </w:p>
    <w:p w:rsidR="00097F77" w:rsidRPr="00CF0083" w:rsidRDefault="00097F77" w:rsidP="0048706B">
      <w:pPr>
        <w:shd w:val="clear" w:color="auto" w:fill="FFFFFF"/>
        <w:spacing w:after="0" w:line="240" w:lineRule="auto"/>
        <w:contextualSpacing/>
        <w:rPr>
          <w:rFonts w:ascii="Times New Roman" w:hAnsi="Times New Roman" w:cs="Times New Roman"/>
          <w:b/>
          <w:sz w:val="28"/>
          <w:szCs w:val="28"/>
        </w:rPr>
      </w:pPr>
      <w:r w:rsidRPr="00CF0083">
        <w:rPr>
          <w:rFonts w:ascii="Times New Roman" w:hAnsi="Times New Roman" w:cs="Times New Roman"/>
          <w:b/>
          <w:sz w:val="28"/>
          <w:szCs w:val="28"/>
        </w:rPr>
        <w:t>Часть 1.</w:t>
      </w:r>
    </w:p>
    <w:p w:rsidR="00097F77" w:rsidRPr="00CF0083" w:rsidRDefault="00097F77" w:rsidP="0048706B">
      <w:pPr>
        <w:spacing w:after="0" w:line="240" w:lineRule="auto"/>
        <w:rPr>
          <w:rFonts w:ascii="Times New Roman" w:hAnsi="Times New Roman" w:cs="Times New Roman"/>
          <w:b/>
          <w:sz w:val="28"/>
          <w:szCs w:val="28"/>
        </w:rPr>
      </w:pPr>
      <w:r w:rsidRPr="00CF0083">
        <w:rPr>
          <w:rFonts w:ascii="Times New Roman" w:hAnsi="Times New Roman" w:cs="Times New Roman"/>
          <w:b/>
          <w:sz w:val="28"/>
          <w:szCs w:val="28"/>
        </w:rPr>
        <w:t>Концепция интегрированного обучения</w:t>
      </w:r>
    </w:p>
    <w:p w:rsidR="00097F77" w:rsidRPr="00CF0083" w:rsidRDefault="00097F77" w:rsidP="00CF0083">
      <w:pPr>
        <w:spacing w:after="0" w:line="240" w:lineRule="auto"/>
        <w:jc w:val="center"/>
        <w:rPr>
          <w:rFonts w:ascii="Times New Roman" w:hAnsi="Times New Roman" w:cs="Times New Roman"/>
          <w:b/>
          <w:sz w:val="28"/>
          <w:szCs w:val="28"/>
        </w:rPr>
      </w:pPr>
    </w:p>
    <w:p w:rsidR="00097F77" w:rsidRPr="00CF0083" w:rsidRDefault="00097F77" w:rsidP="00CF0083">
      <w:pPr>
        <w:spacing w:after="0" w:line="240" w:lineRule="auto"/>
        <w:jc w:val="right"/>
        <w:rPr>
          <w:rFonts w:ascii="Times New Roman" w:hAnsi="Times New Roman" w:cs="Times New Roman"/>
          <w:i/>
          <w:sz w:val="28"/>
          <w:szCs w:val="28"/>
        </w:rPr>
      </w:pPr>
      <w:r w:rsidRPr="00CF0083">
        <w:rPr>
          <w:rFonts w:ascii="Times New Roman" w:hAnsi="Times New Roman" w:cs="Times New Roman"/>
          <w:i/>
          <w:sz w:val="28"/>
          <w:szCs w:val="28"/>
        </w:rPr>
        <w:t>Приохотить ребенка к учению гораздо более</w:t>
      </w:r>
    </w:p>
    <w:p w:rsidR="00097F77" w:rsidRPr="00CF0083" w:rsidRDefault="00097F77" w:rsidP="00CF0083">
      <w:pPr>
        <w:spacing w:after="0" w:line="240" w:lineRule="auto"/>
        <w:jc w:val="right"/>
        <w:rPr>
          <w:rFonts w:ascii="Times New Roman" w:hAnsi="Times New Roman" w:cs="Times New Roman"/>
          <w:i/>
          <w:sz w:val="28"/>
          <w:szCs w:val="28"/>
        </w:rPr>
      </w:pPr>
      <w:r w:rsidRPr="00CF0083">
        <w:rPr>
          <w:rFonts w:ascii="Times New Roman" w:hAnsi="Times New Roman" w:cs="Times New Roman"/>
          <w:i/>
          <w:sz w:val="28"/>
          <w:szCs w:val="28"/>
        </w:rPr>
        <w:t>достойная задача, чем приневолить.</w:t>
      </w:r>
    </w:p>
    <w:p w:rsidR="00097F77" w:rsidRPr="00CF0083" w:rsidRDefault="00097F77" w:rsidP="00CF0083">
      <w:pPr>
        <w:spacing w:after="0" w:line="240" w:lineRule="auto"/>
        <w:jc w:val="right"/>
        <w:rPr>
          <w:rFonts w:ascii="Times New Roman" w:hAnsi="Times New Roman" w:cs="Times New Roman"/>
          <w:i/>
          <w:sz w:val="28"/>
          <w:szCs w:val="28"/>
        </w:rPr>
      </w:pPr>
      <w:r w:rsidRPr="00CF0083">
        <w:rPr>
          <w:rFonts w:ascii="Times New Roman" w:hAnsi="Times New Roman" w:cs="Times New Roman"/>
          <w:i/>
          <w:sz w:val="28"/>
          <w:szCs w:val="28"/>
        </w:rPr>
        <w:t>К.Д. Ушинский</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Введение Федеральных государственных образовательных стандартов и современная образовательная система требуют от школы высококачественного обучения каждого ребенка, которое обеспечит возможность его дальнейшего развития и образования. Изменение целей образования повлекли изменения в методике обучения. Разрабатываются новые учебные программы, в которых реализуются новые подходы к отражению содержания предмета через интегрированные образовательные области. Сегодня актуально проведение интегрированных уроков и </w:t>
      </w:r>
      <w:proofErr w:type="spellStart"/>
      <w:r w:rsidR="00097F77" w:rsidRPr="00CF0083">
        <w:rPr>
          <w:rFonts w:ascii="Times New Roman" w:hAnsi="Times New Roman" w:cs="Times New Roman"/>
          <w:sz w:val="28"/>
          <w:szCs w:val="28"/>
        </w:rPr>
        <w:t>межпредметной</w:t>
      </w:r>
      <w:proofErr w:type="spellEnd"/>
      <w:r w:rsidR="00097F77" w:rsidRPr="00CF0083">
        <w:rPr>
          <w:rFonts w:ascii="Times New Roman" w:hAnsi="Times New Roman" w:cs="Times New Roman"/>
          <w:sz w:val="28"/>
          <w:szCs w:val="28"/>
        </w:rPr>
        <w:t xml:space="preserve"> интеграции в целом.</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Понятие слова «интеграция» происходит от латинского «</w:t>
      </w:r>
      <w:proofErr w:type="spellStart"/>
      <w:r w:rsidR="00097F77" w:rsidRPr="00CF0083">
        <w:rPr>
          <w:rFonts w:ascii="Times New Roman" w:hAnsi="Times New Roman" w:cs="Times New Roman"/>
          <w:sz w:val="28"/>
          <w:szCs w:val="28"/>
        </w:rPr>
        <w:t>integer</w:t>
      </w:r>
      <w:proofErr w:type="spellEnd"/>
      <w:r w:rsidR="00097F77" w:rsidRPr="00CF0083">
        <w:rPr>
          <w:rFonts w:ascii="Times New Roman" w:hAnsi="Times New Roman" w:cs="Times New Roman"/>
          <w:sz w:val="28"/>
          <w:szCs w:val="28"/>
        </w:rPr>
        <w:t xml:space="preserve">», что в переводе означает «цельный». Интеграция подразумевает восстановление единого образовательного пространства предметов, изучаемых в школе. </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xml:space="preserve"> Необходимость обращения к интегрированному обучению вызвана рядом проблем, с которыми приходится сталкиваться учителям-предметникам при </w:t>
      </w:r>
      <w:r w:rsidRPr="00CF0083">
        <w:rPr>
          <w:rFonts w:ascii="Times New Roman" w:hAnsi="Times New Roman" w:cs="Times New Roman"/>
          <w:sz w:val="28"/>
          <w:szCs w:val="28"/>
        </w:rPr>
        <w:lastRenderedPageBreak/>
        <w:t>реализации образовательной программы в основной и старшей школе. Одна из них - заметное снижение интереса учащихся ко многим предметам, что во многом обусловлено сложностью учебных программ. Практика показывает, что нередко одно и то же понятие в рамках каждого конкретного предмета определяется по-разному — такая многозначность научных терминов затрудняет восприятие учебного материала. Эти трудности легко снимаются в интегрированном обучении.</w:t>
      </w:r>
    </w:p>
    <w:p w:rsidR="00097F77" w:rsidRPr="0048706B" w:rsidRDefault="00097F77" w:rsidP="00CF0083">
      <w:pPr>
        <w:spacing w:after="0" w:line="240" w:lineRule="auto"/>
        <w:jc w:val="both"/>
        <w:rPr>
          <w:rFonts w:ascii="Times New Roman" w:hAnsi="Times New Roman" w:cs="Times New Roman"/>
          <w:b/>
          <w:sz w:val="28"/>
          <w:szCs w:val="28"/>
        </w:rPr>
      </w:pPr>
      <w:r w:rsidRPr="0048706B">
        <w:rPr>
          <w:rFonts w:ascii="Times New Roman" w:hAnsi="Times New Roman" w:cs="Times New Roman"/>
          <w:b/>
          <w:sz w:val="28"/>
          <w:szCs w:val="28"/>
        </w:rPr>
        <w:t>Что же такое интегрированный урок?</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Согласно классификации тенденций развития образовательных технологий, интегрированный урок относится к группе технологий «воспитания в процессе жизни», которая представляет собой стремление уйти от школярского подхода к образованию, крайней дифференциации предметного обучения и привести его в естественную органическую связь с жизнью.</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В основе </w:t>
      </w:r>
      <w:proofErr w:type="spellStart"/>
      <w:r w:rsidR="00097F77" w:rsidRPr="00CF0083">
        <w:rPr>
          <w:rFonts w:ascii="Times New Roman" w:hAnsi="Times New Roman" w:cs="Times New Roman"/>
          <w:sz w:val="28"/>
          <w:szCs w:val="28"/>
        </w:rPr>
        <w:t>предметно-классно-урочной</w:t>
      </w:r>
      <w:proofErr w:type="spellEnd"/>
      <w:r w:rsidR="00097F77" w:rsidRPr="00CF0083">
        <w:rPr>
          <w:rFonts w:ascii="Times New Roman" w:hAnsi="Times New Roman" w:cs="Times New Roman"/>
          <w:sz w:val="28"/>
          <w:szCs w:val="28"/>
        </w:rPr>
        <w:t xml:space="preserve"> системы обучения лежит предъявление содержания образования в виде учебных предметов, построенных на науках, дифференцированно изучающих мир. Это деление познания на научные области возникло по немощи человека познать мир целиком во всех его связях и отношениях. Предметная дифференциация облегчает процесс познания, но сказывается на его качестве. У учащихся возникает </w:t>
      </w:r>
      <w:proofErr w:type="spellStart"/>
      <w:r w:rsidR="00097F77" w:rsidRPr="00CF0083">
        <w:rPr>
          <w:rFonts w:ascii="Times New Roman" w:hAnsi="Times New Roman" w:cs="Times New Roman"/>
          <w:sz w:val="28"/>
          <w:szCs w:val="28"/>
        </w:rPr>
        <w:t>клочкообразное</w:t>
      </w:r>
      <w:proofErr w:type="spellEnd"/>
      <w:r w:rsidR="00097F77" w:rsidRPr="00CF0083">
        <w:rPr>
          <w:rFonts w:ascii="Times New Roman" w:hAnsi="Times New Roman" w:cs="Times New Roman"/>
          <w:sz w:val="28"/>
          <w:szCs w:val="28"/>
        </w:rPr>
        <w:t xml:space="preserve"> представление о мире и его законах, в которых не всё связано и зависимо, многое существует само по себе. Такое внесистемное знание портит мышление и искажает отношение к миру и самому себе. Так возникает потребность на уровне обучения в объедении знаний разных наук об одних и тех же объектах действительности, т.е. потребность в </w:t>
      </w:r>
      <w:proofErr w:type="spellStart"/>
      <w:r w:rsidR="00097F77" w:rsidRPr="00CF0083">
        <w:rPr>
          <w:rFonts w:ascii="Times New Roman" w:hAnsi="Times New Roman" w:cs="Times New Roman"/>
          <w:sz w:val="28"/>
          <w:szCs w:val="28"/>
        </w:rPr>
        <w:t>межпредметных</w:t>
      </w:r>
      <w:proofErr w:type="spellEnd"/>
      <w:r w:rsidR="00097F77" w:rsidRPr="00CF0083">
        <w:rPr>
          <w:rFonts w:ascii="Times New Roman" w:hAnsi="Times New Roman" w:cs="Times New Roman"/>
          <w:sz w:val="28"/>
          <w:szCs w:val="28"/>
        </w:rPr>
        <w:t xml:space="preserve"> связях учебных дисциплин.</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Проблема </w:t>
      </w:r>
      <w:proofErr w:type="spellStart"/>
      <w:r w:rsidR="00097F77" w:rsidRPr="00CF0083">
        <w:rPr>
          <w:rFonts w:ascii="Times New Roman" w:hAnsi="Times New Roman" w:cs="Times New Roman"/>
          <w:sz w:val="28"/>
          <w:szCs w:val="28"/>
        </w:rPr>
        <w:t>межпредметных</w:t>
      </w:r>
      <w:proofErr w:type="spellEnd"/>
      <w:r w:rsidR="00097F77" w:rsidRPr="00CF0083">
        <w:rPr>
          <w:rFonts w:ascii="Times New Roman" w:hAnsi="Times New Roman" w:cs="Times New Roman"/>
          <w:sz w:val="28"/>
          <w:szCs w:val="28"/>
        </w:rPr>
        <w:t xml:space="preserve"> связей в процессе обучения многократно поднималась, и история образования описывает так называемые «межпредметные движения» педагогов. Суть этих движений состояла в выдвижении идей согласования учебных предметов в трактовке тех или иных понятий и явлений, в ликвидации дублирования, снятии противоречий. Как только учебные дисциплины в образовательных учреждениях разного уровня достигали крайнего разрыва, а самих дисциплин при этом становилось больше, так в ответ на это с новой силой заявляли о себе «межпредметные движения». Так было и в нашей стране в 70-е годы </w:t>
      </w:r>
      <w:r w:rsidR="00097F77" w:rsidRPr="00CF0083">
        <w:rPr>
          <w:rFonts w:ascii="Times New Roman" w:hAnsi="Times New Roman" w:cs="Times New Roman"/>
          <w:sz w:val="28"/>
          <w:szCs w:val="28"/>
          <w:lang w:val="en-US"/>
        </w:rPr>
        <w:t>XX</w:t>
      </w:r>
      <w:r w:rsidR="00097F77" w:rsidRPr="00CF0083">
        <w:rPr>
          <w:rFonts w:ascii="Times New Roman" w:hAnsi="Times New Roman" w:cs="Times New Roman"/>
          <w:sz w:val="28"/>
          <w:szCs w:val="28"/>
        </w:rPr>
        <w:t xml:space="preserve"> столетия. В движение были вовлечены и ученые, и практики образования. </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В отечественной педагогике это движение представлено ленинградской школой </w:t>
      </w:r>
      <w:proofErr w:type="spellStart"/>
      <w:r w:rsidR="00097F77" w:rsidRPr="00CF0083">
        <w:rPr>
          <w:rFonts w:ascii="Times New Roman" w:hAnsi="Times New Roman" w:cs="Times New Roman"/>
          <w:sz w:val="28"/>
          <w:szCs w:val="28"/>
        </w:rPr>
        <w:t>межпредметников</w:t>
      </w:r>
      <w:proofErr w:type="spellEnd"/>
      <w:r w:rsidR="00097F77" w:rsidRPr="00CF0083">
        <w:rPr>
          <w:rFonts w:ascii="Times New Roman" w:hAnsi="Times New Roman" w:cs="Times New Roman"/>
          <w:sz w:val="28"/>
          <w:szCs w:val="28"/>
        </w:rPr>
        <w:t xml:space="preserve"> и ведущим автором работ на эту тему профессором Максимовой В.Н., а также свердловской школой, оформившейся в международную </w:t>
      </w:r>
      <w:proofErr w:type="spellStart"/>
      <w:r w:rsidR="00097F77" w:rsidRPr="00CF0083">
        <w:rPr>
          <w:rFonts w:ascii="Times New Roman" w:hAnsi="Times New Roman" w:cs="Times New Roman"/>
          <w:sz w:val="28"/>
          <w:szCs w:val="28"/>
        </w:rPr>
        <w:t>Таватуйскую</w:t>
      </w:r>
      <w:proofErr w:type="spellEnd"/>
      <w:r w:rsidR="00097F77" w:rsidRPr="00CF0083">
        <w:rPr>
          <w:rFonts w:ascii="Times New Roman" w:hAnsi="Times New Roman" w:cs="Times New Roman"/>
          <w:sz w:val="28"/>
          <w:szCs w:val="28"/>
        </w:rPr>
        <w:t xml:space="preserve"> школу- семинар по педагогической интеграции. В настоящее время по разным причинам тема интеграции и </w:t>
      </w:r>
      <w:proofErr w:type="spellStart"/>
      <w:r w:rsidR="00097F77" w:rsidRPr="00CF0083">
        <w:rPr>
          <w:rFonts w:ascii="Times New Roman" w:hAnsi="Times New Roman" w:cs="Times New Roman"/>
          <w:sz w:val="28"/>
          <w:szCs w:val="28"/>
        </w:rPr>
        <w:t>межпредметных</w:t>
      </w:r>
      <w:proofErr w:type="spellEnd"/>
      <w:r w:rsidR="00097F77" w:rsidRPr="00CF0083">
        <w:rPr>
          <w:rFonts w:ascii="Times New Roman" w:hAnsi="Times New Roman" w:cs="Times New Roman"/>
          <w:sz w:val="28"/>
          <w:szCs w:val="28"/>
        </w:rPr>
        <w:t xml:space="preserve"> связей учебных дисциплин перестала быть научно актуальной, а решение реально существующей проблемы оказалось переданным учителю. Между тем 70-80-е годы дали оригинальные работы по описанию самих </w:t>
      </w:r>
      <w:proofErr w:type="spellStart"/>
      <w:r w:rsidR="00097F77" w:rsidRPr="00CF0083">
        <w:rPr>
          <w:rFonts w:ascii="Times New Roman" w:hAnsi="Times New Roman" w:cs="Times New Roman"/>
          <w:sz w:val="28"/>
          <w:szCs w:val="28"/>
        </w:rPr>
        <w:t>межпредметных</w:t>
      </w:r>
      <w:proofErr w:type="spellEnd"/>
      <w:r w:rsidR="00097F77" w:rsidRPr="00CF0083">
        <w:rPr>
          <w:rFonts w:ascii="Times New Roman" w:hAnsi="Times New Roman" w:cs="Times New Roman"/>
          <w:sz w:val="28"/>
          <w:szCs w:val="28"/>
        </w:rPr>
        <w:t xml:space="preserve"> связей и технологий их установления </w:t>
      </w:r>
      <w:r w:rsidR="00097F77" w:rsidRPr="00CF0083">
        <w:rPr>
          <w:rFonts w:ascii="Times New Roman" w:hAnsi="Times New Roman" w:cs="Times New Roman"/>
          <w:sz w:val="28"/>
          <w:szCs w:val="28"/>
        </w:rPr>
        <w:lastRenderedPageBreak/>
        <w:t>практиками в ходе учебной работы. Появились новые типы уроков, в частности, интегрированный урок, называемый также бинарным, синтетическим, совмещенным, что не меняло сути дела.</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097F77" w:rsidRPr="00CF0083">
        <w:rPr>
          <w:rFonts w:ascii="Times New Roman" w:hAnsi="Times New Roman" w:cs="Times New Roman"/>
          <w:b/>
          <w:sz w:val="28"/>
          <w:szCs w:val="28"/>
        </w:rPr>
        <w:t xml:space="preserve">Интегрированный урок </w:t>
      </w:r>
      <w:r w:rsidR="00097F77" w:rsidRPr="00CF0083">
        <w:rPr>
          <w:rFonts w:ascii="Times New Roman" w:hAnsi="Times New Roman" w:cs="Times New Roman"/>
          <w:sz w:val="28"/>
          <w:szCs w:val="28"/>
        </w:rPr>
        <w:t xml:space="preserve">- это особый тип урока, который объединяет в себе обучение одновременно по нескольким дисциплинам при изучении одного понятия, темы или явления. </w:t>
      </w:r>
    </w:p>
    <w:p w:rsidR="00097F77" w:rsidRPr="0048706B" w:rsidRDefault="00097F77" w:rsidP="00CF0083">
      <w:pPr>
        <w:spacing w:after="0" w:line="240" w:lineRule="auto"/>
        <w:jc w:val="both"/>
        <w:rPr>
          <w:rFonts w:ascii="Times New Roman" w:hAnsi="Times New Roman" w:cs="Times New Roman"/>
          <w:b/>
          <w:sz w:val="28"/>
          <w:szCs w:val="28"/>
        </w:rPr>
      </w:pPr>
      <w:r w:rsidRPr="0048706B">
        <w:rPr>
          <w:rFonts w:ascii="Times New Roman" w:hAnsi="Times New Roman" w:cs="Times New Roman"/>
          <w:b/>
          <w:sz w:val="28"/>
          <w:szCs w:val="28"/>
        </w:rPr>
        <w:t>Каковы же цели интегрированного урока?</w:t>
      </w:r>
    </w:p>
    <w:p w:rsidR="00097F77" w:rsidRPr="00CF0083" w:rsidRDefault="00097F77" w:rsidP="00CF0083">
      <w:pPr>
        <w:spacing w:after="0" w:line="240" w:lineRule="auto"/>
        <w:jc w:val="both"/>
        <w:rPr>
          <w:rFonts w:ascii="Times New Roman" w:hAnsi="Times New Roman" w:cs="Times New Roman"/>
          <w:sz w:val="28"/>
          <w:szCs w:val="28"/>
        </w:rPr>
      </w:pPr>
      <w:proofErr w:type="gramStart"/>
      <w:r w:rsidRPr="00CF0083">
        <w:rPr>
          <w:rFonts w:ascii="Times New Roman" w:hAnsi="Times New Roman" w:cs="Times New Roman"/>
          <w:sz w:val="28"/>
          <w:szCs w:val="28"/>
        </w:rPr>
        <w:t>Обучающая</w:t>
      </w:r>
      <w:proofErr w:type="gramEnd"/>
      <w:r w:rsidRPr="00CF0083">
        <w:rPr>
          <w:rFonts w:ascii="Times New Roman" w:hAnsi="Times New Roman" w:cs="Times New Roman"/>
          <w:sz w:val="28"/>
          <w:szCs w:val="28"/>
        </w:rPr>
        <w:t>: приобретение системных качественных знаний по предметам.</w:t>
      </w:r>
    </w:p>
    <w:p w:rsidR="00097F77" w:rsidRPr="00CF0083" w:rsidRDefault="00097F77" w:rsidP="00CF0083">
      <w:pPr>
        <w:spacing w:after="0" w:line="240" w:lineRule="auto"/>
        <w:jc w:val="both"/>
        <w:rPr>
          <w:rFonts w:ascii="Times New Roman" w:hAnsi="Times New Roman" w:cs="Times New Roman"/>
          <w:sz w:val="28"/>
          <w:szCs w:val="28"/>
        </w:rPr>
      </w:pPr>
      <w:proofErr w:type="gramStart"/>
      <w:r w:rsidRPr="00CF0083">
        <w:rPr>
          <w:rFonts w:ascii="Times New Roman" w:hAnsi="Times New Roman" w:cs="Times New Roman"/>
          <w:sz w:val="28"/>
          <w:szCs w:val="28"/>
        </w:rPr>
        <w:t>Развивающая</w:t>
      </w:r>
      <w:proofErr w:type="gramEnd"/>
      <w:r w:rsidRPr="00CF0083">
        <w:rPr>
          <w:rFonts w:ascii="Times New Roman" w:hAnsi="Times New Roman" w:cs="Times New Roman"/>
          <w:sz w:val="28"/>
          <w:szCs w:val="28"/>
        </w:rPr>
        <w:t>: всестороннее развитие личности школьников, усиление мировоззренческой направленности познавательных интересов.</w:t>
      </w:r>
    </w:p>
    <w:p w:rsidR="00097F77" w:rsidRPr="00CF0083" w:rsidRDefault="00097F77" w:rsidP="00CF0083">
      <w:pPr>
        <w:spacing w:after="0" w:line="240" w:lineRule="auto"/>
        <w:jc w:val="both"/>
        <w:rPr>
          <w:rFonts w:ascii="Times New Roman" w:hAnsi="Times New Roman" w:cs="Times New Roman"/>
          <w:sz w:val="28"/>
          <w:szCs w:val="28"/>
        </w:rPr>
      </w:pPr>
      <w:proofErr w:type="gramStart"/>
      <w:r w:rsidRPr="00CF0083">
        <w:rPr>
          <w:rFonts w:ascii="Times New Roman" w:hAnsi="Times New Roman" w:cs="Times New Roman"/>
          <w:sz w:val="28"/>
          <w:szCs w:val="28"/>
        </w:rPr>
        <w:t>Воспитательная</w:t>
      </w:r>
      <w:proofErr w:type="gramEnd"/>
      <w:r w:rsidRPr="00CF0083">
        <w:rPr>
          <w:rFonts w:ascii="Times New Roman" w:hAnsi="Times New Roman" w:cs="Times New Roman"/>
          <w:sz w:val="28"/>
          <w:szCs w:val="28"/>
        </w:rPr>
        <w:t>: расширение круга интересов, воспитание стойкого представления о взаимосвязи науки и искусства, формирование целостного представления о мире, всеобщих Законах Вселенной.</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Ребёнок, как участник интегрированного урока, должен:</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уметь находить и использовать информацию, используя различные источники;</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иметь навыки критического рассмотрения и осмысления полученной информации;</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делать собственные выводы на основе полученной информации, уметь вступать в дискуссию;</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уметь выслушивать других и принимать во внимание их аргументированные выводы.</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Сегодня качество знаний определяется тем, как этими знаниями пользуется ученик. При этом необходимо развивать у учеников стремление и интерес к получению знаний. Для этого нужен иной подход в организации учебного процесса, необходимо обновить методы, средства и формы организации обучения, разработать и внедрить в учебный процесс образовательные технологии, использовать нетрадиционные методы и формы при организации обучения.</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К оптимальным условиям для развития мышления можно отнести следующее: </w:t>
      </w:r>
    </w:p>
    <w:p w:rsidR="00097F77" w:rsidRPr="00CF0083" w:rsidRDefault="00097F77" w:rsidP="00CF0083">
      <w:pPr>
        <w:pStyle w:val="a3"/>
        <w:numPr>
          <w:ilvl w:val="0"/>
          <w:numId w:val="1"/>
        </w:numPr>
        <w:spacing w:after="0" w:line="240" w:lineRule="auto"/>
        <w:ind w:firstLine="0"/>
        <w:jc w:val="both"/>
        <w:rPr>
          <w:rFonts w:ascii="Times New Roman" w:hAnsi="Times New Roman"/>
          <w:sz w:val="28"/>
          <w:szCs w:val="28"/>
        </w:rPr>
      </w:pPr>
      <w:r w:rsidRPr="00CF0083">
        <w:rPr>
          <w:rFonts w:ascii="Times New Roman" w:hAnsi="Times New Roman"/>
          <w:sz w:val="28"/>
          <w:szCs w:val="28"/>
        </w:rPr>
        <w:t>видение значения рассматриваемых проблем;</w:t>
      </w:r>
    </w:p>
    <w:p w:rsidR="00097F77" w:rsidRPr="00CF0083" w:rsidRDefault="00097F77" w:rsidP="00CF0083">
      <w:pPr>
        <w:pStyle w:val="a3"/>
        <w:numPr>
          <w:ilvl w:val="0"/>
          <w:numId w:val="1"/>
        </w:numPr>
        <w:spacing w:after="0" w:line="240" w:lineRule="auto"/>
        <w:ind w:firstLine="0"/>
        <w:jc w:val="both"/>
        <w:rPr>
          <w:rFonts w:ascii="Times New Roman" w:hAnsi="Times New Roman"/>
          <w:sz w:val="28"/>
          <w:szCs w:val="28"/>
        </w:rPr>
      </w:pPr>
      <w:r w:rsidRPr="00CF0083">
        <w:rPr>
          <w:rFonts w:ascii="Times New Roman" w:hAnsi="Times New Roman"/>
          <w:sz w:val="28"/>
          <w:szCs w:val="28"/>
        </w:rPr>
        <w:t>комплексное развитие элементов научного мышления;</w:t>
      </w:r>
    </w:p>
    <w:p w:rsidR="00097F77" w:rsidRPr="00CF0083" w:rsidRDefault="00097F77" w:rsidP="00CF0083">
      <w:pPr>
        <w:pStyle w:val="a3"/>
        <w:numPr>
          <w:ilvl w:val="0"/>
          <w:numId w:val="1"/>
        </w:numPr>
        <w:spacing w:after="0" w:line="240" w:lineRule="auto"/>
        <w:ind w:firstLine="0"/>
        <w:jc w:val="both"/>
        <w:rPr>
          <w:rFonts w:ascii="Times New Roman" w:hAnsi="Times New Roman"/>
          <w:sz w:val="28"/>
          <w:szCs w:val="28"/>
        </w:rPr>
      </w:pPr>
      <w:r w:rsidRPr="00CF0083">
        <w:rPr>
          <w:rFonts w:ascii="Times New Roman" w:hAnsi="Times New Roman"/>
          <w:sz w:val="28"/>
          <w:szCs w:val="28"/>
        </w:rPr>
        <w:t>комплексное использование элементов естественнонаучного метода познания.</w:t>
      </w:r>
    </w:p>
    <w:p w:rsidR="00097F77" w:rsidRPr="00CF0083" w:rsidRDefault="0048706B" w:rsidP="0048706B">
      <w:pPr>
        <w:pStyle w:val="a3"/>
        <w:spacing w:after="0" w:line="240" w:lineRule="auto"/>
        <w:ind w:left="0"/>
        <w:jc w:val="both"/>
        <w:rPr>
          <w:rFonts w:ascii="Times New Roman" w:hAnsi="Times New Roman"/>
          <w:sz w:val="28"/>
          <w:szCs w:val="28"/>
        </w:rPr>
      </w:pPr>
      <w:r>
        <w:rPr>
          <w:rFonts w:ascii="Times New Roman" w:hAnsi="Times New Roman"/>
          <w:b/>
          <w:sz w:val="28"/>
          <w:szCs w:val="28"/>
        </w:rPr>
        <w:tab/>
      </w:r>
      <w:r w:rsidR="00097F77" w:rsidRPr="00CF0083">
        <w:rPr>
          <w:rFonts w:ascii="Times New Roman" w:hAnsi="Times New Roman"/>
          <w:b/>
          <w:sz w:val="28"/>
          <w:szCs w:val="28"/>
        </w:rPr>
        <w:t>Видение значения рассматриваемых проблем</w:t>
      </w:r>
      <w:r w:rsidR="00097F77" w:rsidRPr="00CF0083">
        <w:rPr>
          <w:rFonts w:ascii="Times New Roman" w:hAnsi="Times New Roman"/>
          <w:sz w:val="28"/>
          <w:szCs w:val="28"/>
        </w:rPr>
        <w:t xml:space="preserve"> </w:t>
      </w:r>
    </w:p>
    <w:p w:rsidR="00097F77" w:rsidRPr="00CF0083" w:rsidRDefault="00097F77" w:rsidP="00CF0083">
      <w:pPr>
        <w:pStyle w:val="a3"/>
        <w:spacing w:after="0" w:line="240" w:lineRule="auto"/>
        <w:ind w:left="0"/>
        <w:jc w:val="both"/>
        <w:rPr>
          <w:rFonts w:ascii="Times New Roman" w:hAnsi="Times New Roman"/>
          <w:sz w:val="28"/>
          <w:szCs w:val="28"/>
        </w:rPr>
      </w:pPr>
      <w:r w:rsidRPr="00CF0083">
        <w:rPr>
          <w:rFonts w:ascii="Times New Roman" w:hAnsi="Times New Roman"/>
          <w:sz w:val="28"/>
          <w:szCs w:val="28"/>
        </w:rPr>
        <w:t>При интеграции в начале изучения новой темы практическое решение какой-либо проблемы может быть достаточно сложным, но следует подчеркнуть, что дальнейшая деятельность по отработке практических навыков нужна будет для самостоятельного решения подобных сложных проблем. Тогда этап проведения тренировочных упражнений не будет выглядеть оторванным от практических нужд. Кроме того, включение на этом этапе элементов интеграции будет способствовать выделению практической значимости проводимой тренировочной работы.</w:t>
      </w:r>
    </w:p>
    <w:p w:rsidR="00097F77" w:rsidRPr="00CF0083" w:rsidRDefault="0048706B" w:rsidP="0048706B">
      <w:pPr>
        <w:pStyle w:val="a3"/>
        <w:spacing w:after="0" w:line="240" w:lineRule="auto"/>
        <w:ind w:left="0"/>
        <w:jc w:val="both"/>
        <w:rPr>
          <w:rFonts w:ascii="Times New Roman" w:hAnsi="Times New Roman"/>
          <w:sz w:val="28"/>
          <w:szCs w:val="28"/>
        </w:rPr>
      </w:pPr>
      <w:r>
        <w:rPr>
          <w:rFonts w:ascii="Times New Roman" w:hAnsi="Times New Roman"/>
          <w:b/>
          <w:sz w:val="28"/>
          <w:szCs w:val="28"/>
        </w:rPr>
        <w:tab/>
      </w:r>
      <w:r w:rsidR="00097F77" w:rsidRPr="00CF0083">
        <w:rPr>
          <w:rFonts w:ascii="Times New Roman" w:hAnsi="Times New Roman"/>
          <w:b/>
          <w:sz w:val="28"/>
          <w:szCs w:val="28"/>
        </w:rPr>
        <w:t>Комплексное развитие элементов научного мышления</w:t>
      </w:r>
      <w:r>
        <w:rPr>
          <w:rFonts w:ascii="Times New Roman" w:hAnsi="Times New Roman"/>
          <w:b/>
          <w:sz w:val="28"/>
          <w:szCs w:val="28"/>
        </w:rPr>
        <w:t>.</w:t>
      </w:r>
      <w:r w:rsidR="00097F77" w:rsidRPr="00CF0083">
        <w:rPr>
          <w:rFonts w:ascii="Times New Roman" w:hAnsi="Times New Roman"/>
          <w:sz w:val="28"/>
          <w:szCs w:val="28"/>
        </w:rPr>
        <w:t xml:space="preserve"> </w:t>
      </w:r>
    </w:p>
    <w:p w:rsidR="00097F77" w:rsidRPr="00CF0083" w:rsidRDefault="0048706B" w:rsidP="00CF0083">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ab/>
      </w:r>
      <w:proofErr w:type="gramStart"/>
      <w:r w:rsidR="00097F77" w:rsidRPr="00CF0083">
        <w:rPr>
          <w:rFonts w:ascii="Times New Roman" w:hAnsi="Times New Roman"/>
          <w:sz w:val="28"/>
          <w:szCs w:val="28"/>
        </w:rPr>
        <w:t>Научный стиль мышления определяется следующими качествами: гибкостью, умением выделять существенное, целенаправленностью, широтой мышления, активностью, критичностью, доказательностью, организованностью памяти.</w:t>
      </w:r>
      <w:proofErr w:type="gramEnd"/>
      <w:r w:rsidR="00097F77" w:rsidRPr="00CF0083">
        <w:rPr>
          <w:rFonts w:ascii="Times New Roman" w:hAnsi="Times New Roman"/>
          <w:sz w:val="28"/>
          <w:szCs w:val="28"/>
        </w:rPr>
        <w:t xml:space="preserve"> Традиционные формы обучения, как правило, не дают одновременного глубокого формирования совокупности качеств, свойственных научному стилю мышления; в то время как интегрированное обучение позволяет добиться такого формирования. Следует осуществлять целенаправленный отбор тем интегрированных уроков, т.к. для реализации цели необходимы быстрота ориентировки в новых условиях, умение видеть новое в </w:t>
      </w:r>
      <w:proofErr w:type="gramStart"/>
      <w:r w:rsidR="00097F77" w:rsidRPr="00CF0083">
        <w:rPr>
          <w:rFonts w:ascii="Times New Roman" w:hAnsi="Times New Roman"/>
          <w:sz w:val="28"/>
          <w:szCs w:val="28"/>
        </w:rPr>
        <w:t>известном</w:t>
      </w:r>
      <w:proofErr w:type="gramEnd"/>
      <w:r w:rsidR="00097F77" w:rsidRPr="00CF0083">
        <w:rPr>
          <w:rFonts w:ascii="Times New Roman" w:hAnsi="Times New Roman"/>
          <w:sz w:val="28"/>
          <w:szCs w:val="28"/>
        </w:rPr>
        <w:t>, умение выходить за рамки привычного способа действий, что развивает гибкость мышления. Характерная черта интегрированных уроков — это поиск необычного способа решения поставленных проблем, что развивает оригинальность мышления. При интеграции знаний очень важно выделять существенное, уметь видеть цель работы, подводить итоги решения рассматриваемой проблемы для того, чтобы после обобщения использовать полученные результаты в дальнейшем, — всё это развивает глубину, целенаправленность и широту мышления. Кроме того, в процессе данного вида деятельности у учащихся возрастает познавательная активность. Рассмотрение достаточно сложных вопросов на интегрированных уроках, специфика интеграции, требуют постоянства усилий учащихся, которые направлены на достижение поставленных целей, изучение и применение различных подходов к их реализации, решение и исследование различных вариантов выхода из проблемных ситуаций в зависимости от изменяющихся условий — всё это развивает активность мышления. Широкое объединение знаний из различных предметов было бы неестественным, если бы выдвигаемые на уроке тезисы были не обоснованы, не доказаны. Обучение учащихся на интегрированных уроках рассуждению, построению доказательства, логике обоснования средствами различных наук развивают доказательность мышления.</w:t>
      </w:r>
    </w:p>
    <w:p w:rsidR="00097F77" w:rsidRPr="00CF0083" w:rsidRDefault="0048706B" w:rsidP="0048706B">
      <w:pPr>
        <w:pStyle w:val="a3"/>
        <w:spacing w:after="0" w:line="240" w:lineRule="auto"/>
        <w:ind w:left="0"/>
        <w:jc w:val="both"/>
        <w:rPr>
          <w:rFonts w:ascii="Times New Roman" w:hAnsi="Times New Roman"/>
          <w:sz w:val="28"/>
          <w:szCs w:val="28"/>
        </w:rPr>
      </w:pPr>
      <w:r>
        <w:rPr>
          <w:rFonts w:ascii="Times New Roman" w:hAnsi="Times New Roman"/>
          <w:b/>
          <w:sz w:val="28"/>
          <w:szCs w:val="28"/>
        </w:rPr>
        <w:tab/>
      </w:r>
      <w:r w:rsidR="00097F77" w:rsidRPr="00CF0083">
        <w:rPr>
          <w:rFonts w:ascii="Times New Roman" w:hAnsi="Times New Roman"/>
          <w:b/>
          <w:sz w:val="28"/>
          <w:szCs w:val="28"/>
        </w:rPr>
        <w:t>Комплексное использование элементов естественнонаучного метода познания</w:t>
      </w:r>
    </w:p>
    <w:p w:rsidR="00097F77" w:rsidRPr="00CF0083" w:rsidRDefault="0048706B" w:rsidP="00CF0083">
      <w:pPr>
        <w:pStyle w:val="a3"/>
        <w:spacing w:after="0" w:line="240" w:lineRule="auto"/>
        <w:ind w:left="0"/>
        <w:jc w:val="both"/>
        <w:rPr>
          <w:rFonts w:ascii="Times New Roman" w:hAnsi="Times New Roman"/>
          <w:sz w:val="28"/>
          <w:szCs w:val="28"/>
        </w:rPr>
      </w:pPr>
      <w:r>
        <w:rPr>
          <w:rFonts w:ascii="Times New Roman" w:hAnsi="Times New Roman"/>
          <w:sz w:val="28"/>
          <w:szCs w:val="28"/>
        </w:rPr>
        <w:tab/>
      </w:r>
      <w:r w:rsidR="00097F77" w:rsidRPr="00CF0083">
        <w:rPr>
          <w:rFonts w:ascii="Times New Roman" w:hAnsi="Times New Roman"/>
          <w:sz w:val="28"/>
          <w:szCs w:val="28"/>
        </w:rPr>
        <w:t>Специфика интегрированного урока состоит в том, что выбираемая для рассмотрения проблема одного предмета должна быть пограничной относительно других школьных предметов, а её исследование - многогранным, всесторонним, не дающим возможности упустить какой-либо её компонент, показывающим значение этой проблемы. Такое всестороннее изучение проблемы возможно при условии комплексного применения естественнонаучного метода познания, который включает следующие элементы:</w:t>
      </w:r>
    </w:p>
    <w:p w:rsidR="00097F77" w:rsidRPr="00CF0083" w:rsidRDefault="00097F77" w:rsidP="00CF0083">
      <w:pPr>
        <w:pStyle w:val="a3"/>
        <w:numPr>
          <w:ilvl w:val="0"/>
          <w:numId w:val="2"/>
        </w:numPr>
        <w:spacing w:after="0" w:line="240" w:lineRule="auto"/>
        <w:ind w:firstLine="0"/>
        <w:jc w:val="both"/>
        <w:rPr>
          <w:rFonts w:ascii="Times New Roman" w:hAnsi="Times New Roman"/>
          <w:sz w:val="28"/>
          <w:szCs w:val="28"/>
        </w:rPr>
      </w:pPr>
      <w:r w:rsidRPr="00CF0083">
        <w:rPr>
          <w:rFonts w:ascii="Times New Roman" w:hAnsi="Times New Roman"/>
          <w:sz w:val="28"/>
          <w:szCs w:val="28"/>
        </w:rPr>
        <w:t>понимание проблемы, точное её определение и отделение от других проблем;</w:t>
      </w:r>
    </w:p>
    <w:p w:rsidR="00097F77" w:rsidRPr="00CF0083" w:rsidRDefault="00097F77" w:rsidP="00CF0083">
      <w:pPr>
        <w:pStyle w:val="a3"/>
        <w:numPr>
          <w:ilvl w:val="0"/>
          <w:numId w:val="2"/>
        </w:numPr>
        <w:spacing w:after="0" w:line="240" w:lineRule="auto"/>
        <w:ind w:firstLine="0"/>
        <w:jc w:val="both"/>
        <w:rPr>
          <w:rFonts w:ascii="Times New Roman" w:hAnsi="Times New Roman"/>
          <w:sz w:val="28"/>
          <w:szCs w:val="28"/>
        </w:rPr>
      </w:pPr>
      <w:r w:rsidRPr="00CF0083">
        <w:rPr>
          <w:rFonts w:ascii="Times New Roman" w:hAnsi="Times New Roman"/>
          <w:sz w:val="28"/>
          <w:szCs w:val="28"/>
        </w:rPr>
        <w:t>изучение всех ситуаций, связанных с данной проблемой;</w:t>
      </w:r>
    </w:p>
    <w:p w:rsidR="00097F77" w:rsidRPr="00CF0083" w:rsidRDefault="00097F77" w:rsidP="00CF0083">
      <w:pPr>
        <w:pStyle w:val="a3"/>
        <w:numPr>
          <w:ilvl w:val="0"/>
          <w:numId w:val="2"/>
        </w:numPr>
        <w:spacing w:after="0" w:line="240" w:lineRule="auto"/>
        <w:ind w:firstLine="0"/>
        <w:jc w:val="both"/>
        <w:rPr>
          <w:rFonts w:ascii="Times New Roman" w:hAnsi="Times New Roman"/>
          <w:sz w:val="28"/>
          <w:szCs w:val="28"/>
        </w:rPr>
      </w:pPr>
      <w:r w:rsidRPr="00CF0083">
        <w:rPr>
          <w:rFonts w:ascii="Times New Roman" w:hAnsi="Times New Roman"/>
          <w:sz w:val="28"/>
          <w:szCs w:val="28"/>
        </w:rPr>
        <w:t>планирование поиска решения проблемы, выбор наиболее вероятной гипотезы;</w:t>
      </w:r>
    </w:p>
    <w:p w:rsidR="00097F77" w:rsidRPr="00CF0083" w:rsidRDefault="00097F77" w:rsidP="00CF0083">
      <w:pPr>
        <w:pStyle w:val="a3"/>
        <w:numPr>
          <w:ilvl w:val="0"/>
          <w:numId w:val="2"/>
        </w:numPr>
        <w:spacing w:after="0" w:line="240" w:lineRule="auto"/>
        <w:ind w:firstLine="0"/>
        <w:jc w:val="both"/>
        <w:rPr>
          <w:rFonts w:ascii="Times New Roman" w:hAnsi="Times New Roman"/>
          <w:sz w:val="28"/>
          <w:szCs w:val="28"/>
        </w:rPr>
      </w:pPr>
      <w:r w:rsidRPr="00CF0083">
        <w:rPr>
          <w:rFonts w:ascii="Times New Roman" w:hAnsi="Times New Roman"/>
          <w:sz w:val="28"/>
          <w:szCs w:val="28"/>
        </w:rPr>
        <w:lastRenderedPageBreak/>
        <w:t>планирование и проведение эксперимента по проверке гипотезы, проведение контрольного эксперимента;</w:t>
      </w:r>
    </w:p>
    <w:p w:rsidR="00097F77" w:rsidRPr="00CF0083" w:rsidRDefault="00097F77" w:rsidP="00CF0083">
      <w:pPr>
        <w:pStyle w:val="a3"/>
        <w:numPr>
          <w:ilvl w:val="0"/>
          <w:numId w:val="2"/>
        </w:numPr>
        <w:spacing w:after="0" w:line="240" w:lineRule="auto"/>
        <w:ind w:firstLine="0"/>
        <w:jc w:val="both"/>
        <w:rPr>
          <w:rFonts w:ascii="Times New Roman" w:hAnsi="Times New Roman"/>
          <w:sz w:val="28"/>
          <w:szCs w:val="28"/>
        </w:rPr>
      </w:pPr>
      <w:r w:rsidRPr="00CF0083">
        <w:rPr>
          <w:rFonts w:ascii="Times New Roman" w:hAnsi="Times New Roman"/>
          <w:sz w:val="28"/>
          <w:szCs w:val="28"/>
        </w:rPr>
        <w:t>выводы и их обоснование, выбор оптимального способа решения;</w:t>
      </w:r>
    </w:p>
    <w:p w:rsidR="00097F77" w:rsidRPr="00CF0083" w:rsidRDefault="00097F77" w:rsidP="00CF0083">
      <w:pPr>
        <w:pStyle w:val="a3"/>
        <w:numPr>
          <w:ilvl w:val="0"/>
          <w:numId w:val="2"/>
        </w:numPr>
        <w:spacing w:after="0" w:line="240" w:lineRule="auto"/>
        <w:ind w:firstLine="0"/>
        <w:jc w:val="both"/>
        <w:rPr>
          <w:rFonts w:ascii="Times New Roman" w:hAnsi="Times New Roman"/>
          <w:sz w:val="28"/>
          <w:szCs w:val="28"/>
        </w:rPr>
      </w:pPr>
      <w:r w:rsidRPr="00CF0083">
        <w:rPr>
          <w:rFonts w:ascii="Times New Roman" w:hAnsi="Times New Roman"/>
          <w:sz w:val="28"/>
          <w:szCs w:val="28"/>
        </w:rPr>
        <w:t>распространение выводов на новые ситуации, в которых действуют те же (выявленные в изучении данной проблемы) факторы.</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7F77" w:rsidRPr="00CF0083">
        <w:rPr>
          <w:rFonts w:ascii="Times New Roman" w:hAnsi="Times New Roman" w:cs="Times New Roman"/>
          <w:sz w:val="28"/>
          <w:szCs w:val="28"/>
        </w:rPr>
        <w:t xml:space="preserve">       В интегрированном уроке всегда выделяются: ведущая дисциплина, выступающая интегратором, и вспомогательные дисциплины, способствующие углублению, расширению, уточнению материала ведущей дисциплины.</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xml:space="preserve">          Интегрированные уроки могут объединять самые разные дисциплины как в полном их объеме, порождая интегративные предметы: Основы безопасности жизнедеятельности, Мировая художественная культура, а могут включать лишь отдельные составляющие: содержание, методы. Например, можно интегрировать содержание                                             дисциплин с сохранением методов обучения ведущей дисциплины.                                  Также можно интегрировать методику обучения разным дисциплинам при сохранении содержания только одного предмета. К использованию интегрированного урока учителя прибегают нечасто и главным образом в следующих случаях:</w:t>
      </w:r>
    </w:p>
    <w:p w:rsidR="00097F77" w:rsidRPr="00CF0083" w:rsidRDefault="00097F77" w:rsidP="00CF0083">
      <w:pPr>
        <w:widowControl w:val="0"/>
        <w:numPr>
          <w:ilvl w:val="0"/>
          <w:numId w:val="4"/>
        </w:numPr>
        <w:autoSpaceDE w:val="0"/>
        <w:autoSpaceDN w:val="0"/>
        <w:adjustRightInd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при обнаружении дублирования одного и того же материала в учебных программах и учебниках;</w:t>
      </w:r>
    </w:p>
    <w:p w:rsidR="00097F77" w:rsidRPr="00CF0083" w:rsidRDefault="00097F77" w:rsidP="00CF0083">
      <w:pPr>
        <w:widowControl w:val="0"/>
        <w:numPr>
          <w:ilvl w:val="0"/>
          <w:numId w:val="4"/>
        </w:numPr>
        <w:autoSpaceDE w:val="0"/>
        <w:autoSpaceDN w:val="0"/>
        <w:adjustRightInd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при лимите времени на изучение темы и желании воспользоваться готовым содержанием из параллельной дисциплины;</w:t>
      </w:r>
    </w:p>
    <w:p w:rsidR="00097F77" w:rsidRPr="00CF0083" w:rsidRDefault="00097F77" w:rsidP="00CF0083">
      <w:pPr>
        <w:widowControl w:val="0"/>
        <w:numPr>
          <w:ilvl w:val="0"/>
          <w:numId w:val="4"/>
        </w:numPr>
        <w:autoSpaceDE w:val="0"/>
        <w:autoSpaceDN w:val="0"/>
        <w:adjustRightInd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 xml:space="preserve">при изучении </w:t>
      </w:r>
      <w:proofErr w:type="spellStart"/>
      <w:r w:rsidRPr="00CF0083">
        <w:rPr>
          <w:rFonts w:ascii="Times New Roman" w:hAnsi="Times New Roman" w:cs="Times New Roman"/>
          <w:sz w:val="28"/>
          <w:szCs w:val="28"/>
        </w:rPr>
        <w:t>межнаучных</w:t>
      </w:r>
      <w:proofErr w:type="spellEnd"/>
      <w:r w:rsidRPr="00CF0083">
        <w:rPr>
          <w:rFonts w:ascii="Times New Roman" w:hAnsi="Times New Roman" w:cs="Times New Roman"/>
          <w:sz w:val="28"/>
          <w:szCs w:val="28"/>
        </w:rPr>
        <w:t xml:space="preserve"> и обобщённых категорий (движение, время, развитие, величина и др.), законов, принципов, охватывающих разные аспекты человеческой жизни и деятельности; </w:t>
      </w:r>
    </w:p>
    <w:p w:rsidR="00097F77" w:rsidRPr="00CF0083" w:rsidRDefault="00097F77" w:rsidP="00CF0083">
      <w:pPr>
        <w:widowControl w:val="0"/>
        <w:numPr>
          <w:ilvl w:val="0"/>
          <w:numId w:val="4"/>
        </w:numPr>
        <w:autoSpaceDE w:val="0"/>
        <w:autoSpaceDN w:val="0"/>
        <w:adjustRightInd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при выявлении противоречий в описании и трактовке одних и тех же явлений, событий, фактов в разных науках;</w:t>
      </w:r>
    </w:p>
    <w:p w:rsidR="00097F77" w:rsidRPr="00CF0083" w:rsidRDefault="00097F77" w:rsidP="00CF0083">
      <w:pPr>
        <w:widowControl w:val="0"/>
        <w:numPr>
          <w:ilvl w:val="0"/>
          <w:numId w:val="4"/>
        </w:numPr>
        <w:autoSpaceDE w:val="0"/>
        <w:autoSpaceDN w:val="0"/>
        <w:adjustRightInd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 xml:space="preserve">при демонстрации более широкого поля проявления изучаемого явления, выходящего за рамки изучаемого предмета; </w:t>
      </w:r>
    </w:p>
    <w:p w:rsidR="00097F77" w:rsidRPr="00CF0083" w:rsidRDefault="00097F77" w:rsidP="00CF0083">
      <w:pPr>
        <w:widowControl w:val="0"/>
        <w:numPr>
          <w:ilvl w:val="0"/>
          <w:numId w:val="4"/>
        </w:numPr>
        <w:autoSpaceDE w:val="0"/>
        <w:autoSpaceDN w:val="0"/>
        <w:adjustRightInd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при создании проблемной, развивающей методики обучения предмету.</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Существуют другие случаи мотивации использования интегрированных уроков. Прежде чем решиться на интегрированный урок, надо обратить в союзника учителя другого предмета, с которым затевается интеграция. Обоим учителям предстоит определить совместный интерес в интегрировании своих дисциплин. Оба педагога должны давать себе отчет, что их ждет большой труд и немалые затраты времени и сил, гораздо большие, чем при подготовке и проведении уроков по отдельности.</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xml:space="preserve">Самое узкое место интегрированного урока - это технология взаимодействия двух учителей, последовательность и порядок их действий, содержание и методы изложения материала, продолжительность каждого действия. Взаимодействие их при этом может строиться по-разному. Оно может быть паритетным, с равным долевым участием каждого из них; один из них может выступать ведущим, а другой - ассистентом или консультантом; весь урок </w:t>
      </w:r>
      <w:r w:rsidRPr="00CF0083">
        <w:rPr>
          <w:rFonts w:ascii="Times New Roman" w:hAnsi="Times New Roman" w:cs="Times New Roman"/>
          <w:sz w:val="28"/>
          <w:szCs w:val="28"/>
        </w:rPr>
        <w:lastRenderedPageBreak/>
        <w:t>может вести один учитель в присутствии другого как активного наблюдателя и гостя.</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Продолжительность интегрированного урока тоже может быть разной. Но чаще всего для него используют два или три урочных часа, объединенных в один урок. Любой интегрированный урок связан с выходом за узкие рамки одного предмета, соответствующей понятийно-терминологической системы и метода познания. На нем можно преодолеть поверхностное и формальное изучение вопроса, расширить информацию, изменить аспект изучения, углубить понимание, уточнить понятия и законы, обобщить материал, соединить опыт учащихся и теорию его понимания, систематизировать изученный материал.</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Интегрировать на уроке можно любые компоненты педагогического процесса: цели, принципы, содержание, методы и средства обучения. </w:t>
      </w:r>
      <w:proofErr w:type="gramStart"/>
      <w:r w:rsidR="00097F77" w:rsidRPr="00CF0083">
        <w:rPr>
          <w:rFonts w:ascii="Times New Roman" w:hAnsi="Times New Roman" w:cs="Times New Roman"/>
          <w:sz w:val="28"/>
          <w:szCs w:val="28"/>
        </w:rPr>
        <w:t>Когда берется, например, содержание, то для интегрирования в нем может выделяться любой его компонент: понятия, законы, принципы, определения, признаки, явления, гипотезы, события, факты, идеи, проблемы.</w:t>
      </w:r>
      <w:proofErr w:type="gramEnd"/>
      <w:r w:rsidR="00097F77" w:rsidRPr="00CF0083">
        <w:rPr>
          <w:rFonts w:ascii="Times New Roman" w:hAnsi="Times New Roman" w:cs="Times New Roman"/>
          <w:sz w:val="28"/>
          <w:szCs w:val="28"/>
        </w:rPr>
        <w:t xml:space="preserve"> Можно также интегрировать такие составляющие содержания, как интеллектуальные и практические навыки и умения. Эти компоненты из разных дисциплин, объединяемые в одном уроке, становятся </w:t>
      </w:r>
      <w:proofErr w:type="spellStart"/>
      <w:r w:rsidR="00097F77" w:rsidRPr="00CF0083">
        <w:rPr>
          <w:rFonts w:ascii="Times New Roman" w:hAnsi="Times New Roman" w:cs="Times New Roman"/>
          <w:sz w:val="28"/>
          <w:szCs w:val="28"/>
        </w:rPr>
        <w:t>системообразующими</w:t>
      </w:r>
      <w:proofErr w:type="spellEnd"/>
      <w:r w:rsidR="00097F77" w:rsidRPr="00CF0083">
        <w:rPr>
          <w:rFonts w:ascii="Times New Roman" w:hAnsi="Times New Roman" w:cs="Times New Roman"/>
          <w:sz w:val="28"/>
          <w:szCs w:val="28"/>
        </w:rPr>
        <w:t xml:space="preserve">, вокруг них собирается и приводится в новую систему учебный материал. </w:t>
      </w:r>
      <w:proofErr w:type="spellStart"/>
      <w:r w:rsidR="00097F77" w:rsidRPr="00CF0083">
        <w:rPr>
          <w:rFonts w:ascii="Times New Roman" w:hAnsi="Times New Roman" w:cs="Times New Roman"/>
          <w:sz w:val="28"/>
          <w:szCs w:val="28"/>
        </w:rPr>
        <w:t>Системообразующий</w:t>
      </w:r>
      <w:proofErr w:type="spellEnd"/>
      <w:r w:rsidR="00097F77" w:rsidRPr="00CF0083">
        <w:rPr>
          <w:rFonts w:ascii="Times New Roman" w:hAnsi="Times New Roman" w:cs="Times New Roman"/>
          <w:sz w:val="28"/>
          <w:szCs w:val="28"/>
        </w:rPr>
        <w:t xml:space="preserve"> фактор является главным в организации урока, поскольку разрабатываемая далее методика и технология его построения будут им определяться. </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 Чтобы интегрировать, т. е. правильно соединить объединяемые компоненты учебного процесса, надо совершить определенные действия, которые изначально носят творческий характер. В ходе этой подготовительной деятельности учитель определяет:</w:t>
      </w:r>
    </w:p>
    <w:p w:rsidR="00097F77" w:rsidRPr="00CF0083" w:rsidRDefault="00097F77" w:rsidP="00CF0083">
      <w:pPr>
        <w:numPr>
          <w:ilvl w:val="0"/>
          <w:numId w:val="5"/>
        </w:numPr>
        <w:autoSpaceDN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свои мотивы проведения интегрированного урока и его цель;</w:t>
      </w:r>
    </w:p>
    <w:p w:rsidR="00097F77" w:rsidRPr="00CF0083" w:rsidRDefault="00097F77" w:rsidP="00CF0083">
      <w:pPr>
        <w:numPr>
          <w:ilvl w:val="0"/>
          <w:numId w:val="5"/>
        </w:numPr>
        <w:autoSpaceDN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состав интегрирования, т.е. совокупность объединяемых компонентов;</w:t>
      </w:r>
    </w:p>
    <w:p w:rsidR="00097F77" w:rsidRPr="00CF0083" w:rsidRDefault="00097F77" w:rsidP="00CF0083">
      <w:pPr>
        <w:numPr>
          <w:ilvl w:val="0"/>
          <w:numId w:val="5"/>
        </w:numPr>
        <w:autoSpaceDN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 xml:space="preserve">ведущие </w:t>
      </w:r>
      <w:proofErr w:type="spellStart"/>
      <w:r w:rsidRPr="00CF0083">
        <w:rPr>
          <w:rFonts w:ascii="Times New Roman" w:hAnsi="Times New Roman" w:cs="Times New Roman"/>
          <w:sz w:val="28"/>
          <w:szCs w:val="28"/>
        </w:rPr>
        <w:t>системообразующие</w:t>
      </w:r>
      <w:proofErr w:type="spellEnd"/>
      <w:r w:rsidRPr="00CF0083">
        <w:rPr>
          <w:rFonts w:ascii="Times New Roman" w:hAnsi="Times New Roman" w:cs="Times New Roman"/>
          <w:sz w:val="28"/>
          <w:szCs w:val="28"/>
        </w:rPr>
        <w:t xml:space="preserve"> и вспомогательные компоненты;</w:t>
      </w:r>
    </w:p>
    <w:p w:rsidR="00097F77" w:rsidRPr="00CF0083" w:rsidRDefault="00097F77" w:rsidP="00CF0083">
      <w:pPr>
        <w:numPr>
          <w:ilvl w:val="0"/>
          <w:numId w:val="6"/>
        </w:numPr>
        <w:autoSpaceDN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форму интегрирования;</w:t>
      </w:r>
    </w:p>
    <w:p w:rsidR="00097F77" w:rsidRPr="00CF0083" w:rsidRDefault="00097F77" w:rsidP="00CF0083">
      <w:pPr>
        <w:numPr>
          <w:ilvl w:val="0"/>
          <w:numId w:val="6"/>
        </w:numPr>
        <w:autoSpaceDN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 xml:space="preserve">характер связей между соединяемым материалом; </w:t>
      </w:r>
    </w:p>
    <w:p w:rsidR="00097F77" w:rsidRPr="00CF0083" w:rsidRDefault="00097F77" w:rsidP="00CF0083">
      <w:pPr>
        <w:numPr>
          <w:ilvl w:val="0"/>
          <w:numId w:val="6"/>
        </w:numPr>
        <w:autoSpaceDN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структуру (последовательность) расположения материала;</w:t>
      </w:r>
    </w:p>
    <w:p w:rsidR="00097F77" w:rsidRPr="00CF0083" w:rsidRDefault="00097F77" w:rsidP="00CF0083">
      <w:pPr>
        <w:numPr>
          <w:ilvl w:val="0"/>
          <w:numId w:val="6"/>
        </w:numPr>
        <w:autoSpaceDN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методы и приёмы его предъявления;</w:t>
      </w:r>
    </w:p>
    <w:p w:rsidR="00097F77" w:rsidRPr="00CF0083" w:rsidRDefault="00097F77" w:rsidP="00CF0083">
      <w:pPr>
        <w:numPr>
          <w:ilvl w:val="0"/>
          <w:numId w:val="6"/>
        </w:numPr>
        <w:autoSpaceDN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методы и приёмы переработки учащимися нового материала;</w:t>
      </w:r>
    </w:p>
    <w:p w:rsidR="00097F77" w:rsidRPr="00CF0083" w:rsidRDefault="00097F77" w:rsidP="00CF0083">
      <w:pPr>
        <w:numPr>
          <w:ilvl w:val="0"/>
          <w:numId w:val="6"/>
        </w:numPr>
        <w:autoSpaceDN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способы увеличения наглядности учебного материала;</w:t>
      </w:r>
    </w:p>
    <w:p w:rsidR="00097F77" w:rsidRPr="00CF0083" w:rsidRDefault="00097F77" w:rsidP="00CF0083">
      <w:pPr>
        <w:numPr>
          <w:ilvl w:val="0"/>
          <w:numId w:val="6"/>
        </w:numPr>
        <w:autoSpaceDN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 xml:space="preserve">распределения ролей с учителями интегрируемого предмета; </w:t>
      </w:r>
    </w:p>
    <w:p w:rsidR="00097F77" w:rsidRPr="00CF0083" w:rsidRDefault="00097F77" w:rsidP="00CF0083">
      <w:pPr>
        <w:numPr>
          <w:ilvl w:val="0"/>
          <w:numId w:val="6"/>
        </w:numPr>
        <w:autoSpaceDN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критерии оценивания эффективности урока;</w:t>
      </w:r>
    </w:p>
    <w:p w:rsidR="00097F77" w:rsidRPr="00CF0083" w:rsidRDefault="00097F77" w:rsidP="00CF0083">
      <w:pPr>
        <w:numPr>
          <w:ilvl w:val="0"/>
          <w:numId w:val="6"/>
        </w:numPr>
        <w:autoSpaceDN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форму записи подготовленного урока;</w:t>
      </w:r>
    </w:p>
    <w:p w:rsidR="00097F77" w:rsidRPr="00CF0083" w:rsidRDefault="00097F77" w:rsidP="00CF0083">
      <w:pPr>
        <w:numPr>
          <w:ilvl w:val="0"/>
          <w:numId w:val="6"/>
        </w:numPr>
        <w:autoSpaceDN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 xml:space="preserve">формы и виды контроля </w:t>
      </w:r>
      <w:proofErr w:type="spellStart"/>
      <w:r w:rsidRPr="00CF0083">
        <w:rPr>
          <w:rFonts w:ascii="Times New Roman" w:hAnsi="Times New Roman" w:cs="Times New Roman"/>
          <w:sz w:val="28"/>
          <w:szCs w:val="28"/>
        </w:rPr>
        <w:t>обученности</w:t>
      </w:r>
      <w:proofErr w:type="spellEnd"/>
      <w:r w:rsidRPr="00CF0083">
        <w:rPr>
          <w:rFonts w:ascii="Times New Roman" w:hAnsi="Times New Roman" w:cs="Times New Roman"/>
          <w:sz w:val="28"/>
          <w:szCs w:val="28"/>
        </w:rPr>
        <w:t xml:space="preserve"> учащихся на данном уроке.</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Охарактеризуем некоторые шаги по подготовке интегрированного урока.</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b/>
          <w:sz w:val="28"/>
          <w:szCs w:val="28"/>
        </w:rPr>
        <w:t>Мотивы, побудившие учителя использовать этот тип урока</w:t>
      </w:r>
      <w:r w:rsidRPr="00CF0083">
        <w:rPr>
          <w:rFonts w:ascii="Times New Roman" w:hAnsi="Times New Roman" w:cs="Times New Roman"/>
          <w:sz w:val="28"/>
          <w:szCs w:val="28"/>
        </w:rPr>
        <w:t xml:space="preserve">, определяются теми противоречиями, которые обнаружены им в учебном </w:t>
      </w:r>
      <w:r w:rsidRPr="00CF0083">
        <w:rPr>
          <w:rFonts w:ascii="Times New Roman" w:hAnsi="Times New Roman" w:cs="Times New Roman"/>
          <w:sz w:val="28"/>
          <w:szCs w:val="28"/>
        </w:rPr>
        <w:lastRenderedPageBreak/>
        <w:t>процессе, и осознаваемыми потребностями их разрешения. Ответ на вопрос: зачем этот урок нужен моим детям и мне как их учителю? возможен только при понимании противоречия в организации учебной деятельности учителя и ученика. Практик понимает противоречие как недостаток, проявляющийся в несоответствии, например, узко предметных знаний ученика, и отсутствии у него способности применять их при анализе глобальных или просто жизненных явлений; в несоответствии дидактической задачи необходимости использования знаний из одного предмета и умений переносить их в другую ситуацию. Всё это и есть типичные недостатки учебно-воспитательного процесса на предметном уроке.</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 Противоречия учено-воспитательного процесса в единстве с внутренней потребностью учителя в их снятии и есть содержание мотивов, побуждающих к использованию интегрированного урока. Выявив противоречия и осознав мотивы, учитель ставит цели урока. Их содержание зависит от характера противоречий и мотивов их устранения. В качестве таковых, например, могут быть цели систематизации знаний, их обобщения, выявления причинно-следственных связей, расширения понятий и представлений, обучения приёмам и способам переноса знаний из одной предметной области в другую.</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Поставив цель, кратко и понятно </w:t>
      </w:r>
      <w:proofErr w:type="gramStart"/>
      <w:r w:rsidR="00097F77" w:rsidRPr="00CF0083">
        <w:rPr>
          <w:rFonts w:ascii="Times New Roman" w:hAnsi="Times New Roman" w:cs="Times New Roman"/>
          <w:sz w:val="28"/>
          <w:szCs w:val="28"/>
        </w:rPr>
        <w:t>её</w:t>
      </w:r>
      <w:proofErr w:type="gramEnd"/>
      <w:r w:rsidR="00097F77" w:rsidRPr="00CF0083">
        <w:rPr>
          <w:rFonts w:ascii="Times New Roman" w:hAnsi="Times New Roman" w:cs="Times New Roman"/>
          <w:sz w:val="28"/>
          <w:szCs w:val="28"/>
        </w:rPr>
        <w:t xml:space="preserve"> сформулировав, учитель отбирает материал для объединения его в одном уроке, т.е. определяет состав интегрирования. Это делается уже вместе с учителем того предмета, который привлекается к созданию интегрированного урока. На этом этапе отбираются лишь учебные темы и их отдельные части, которые составят содержательную основу интеграции. Здесь достигается взаимное согласие участвующих в интеграции учителей.</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Далее оба учителя анализируют предварительно отобранный материал и делят его </w:t>
      </w:r>
      <w:proofErr w:type="gramStart"/>
      <w:r w:rsidR="00097F77" w:rsidRPr="00CF0083">
        <w:rPr>
          <w:rFonts w:ascii="Times New Roman" w:hAnsi="Times New Roman" w:cs="Times New Roman"/>
          <w:sz w:val="28"/>
          <w:szCs w:val="28"/>
        </w:rPr>
        <w:t>на</w:t>
      </w:r>
      <w:proofErr w:type="gramEnd"/>
      <w:r w:rsidR="00097F77" w:rsidRPr="00CF0083">
        <w:rPr>
          <w:rFonts w:ascii="Times New Roman" w:hAnsi="Times New Roman" w:cs="Times New Roman"/>
          <w:sz w:val="28"/>
          <w:szCs w:val="28"/>
        </w:rPr>
        <w:t xml:space="preserve"> основной и вспомогательный. Основной материал становится </w:t>
      </w:r>
      <w:proofErr w:type="spellStart"/>
      <w:r w:rsidR="00097F77" w:rsidRPr="00CF0083">
        <w:rPr>
          <w:rFonts w:ascii="Times New Roman" w:hAnsi="Times New Roman" w:cs="Times New Roman"/>
          <w:b/>
          <w:sz w:val="28"/>
          <w:szCs w:val="28"/>
        </w:rPr>
        <w:t>системообразующим</w:t>
      </w:r>
      <w:proofErr w:type="spellEnd"/>
      <w:r w:rsidR="00097F77" w:rsidRPr="00CF0083">
        <w:rPr>
          <w:rFonts w:ascii="Times New Roman" w:hAnsi="Times New Roman" w:cs="Times New Roman"/>
          <w:b/>
          <w:sz w:val="28"/>
          <w:szCs w:val="28"/>
        </w:rPr>
        <w:t xml:space="preserve"> компонентом урока</w:t>
      </w:r>
      <w:r w:rsidR="00097F77" w:rsidRPr="00CF0083">
        <w:rPr>
          <w:rFonts w:ascii="Times New Roman" w:hAnsi="Times New Roman" w:cs="Times New Roman"/>
          <w:sz w:val="28"/>
          <w:szCs w:val="28"/>
        </w:rPr>
        <w:t xml:space="preserve">. </w:t>
      </w:r>
      <w:proofErr w:type="spellStart"/>
      <w:r w:rsidR="00097F77" w:rsidRPr="00CF0083">
        <w:rPr>
          <w:rFonts w:ascii="Times New Roman" w:hAnsi="Times New Roman" w:cs="Times New Roman"/>
          <w:sz w:val="28"/>
          <w:szCs w:val="28"/>
        </w:rPr>
        <w:t>Системообразующей</w:t>
      </w:r>
      <w:proofErr w:type="spellEnd"/>
      <w:r w:rsidR="00097F77" w:rsidRPr="00CF0083">
        <w:rPr>
          <w:rFonts w:ascii="Times New Roman" w:hAnsi="Times New Roman" w:cs="Times New Roman"/>
          <w:sz w:val="28"/>
          <w:szCs w:val="28"/>
        </w:rPr>
        <w:t xml:space="preserve"> может быть лишь та часть интегрируемого содержания, которая определяется целью задания. Таким компонентом становятся отдельные понятия, законы, идеи, методы или средства обучения. Выделение </w:t>
      </w:r>
      <w:proofErr w:type="spellStart"/>
      <w:r w:rsidR="00097F77" w:rsidRPr="00CF0083">
        <w:rPr>
          <w:rFonts w:ascii="Times New Roman" w:hAnsi="Times New Roman" w:cs="Times New Roman"/>
          <w:sz w:val="28"/>
          <w:szCs w:val="28"/>
        </w:rPr>
        <w:t>системообразующего</w:t>
      </w:r>
      <w:proofErr w:type="spellEnd"/>
      <w:r w:rsidR="00097F77" w:rsidRPr="00CF0083">
        <w:rPr>
          <w:rFonts w:ascii="Times New Roman" w:hAnsi="Times New Roman" w:cs="Times New Roman"/>
          <w:sz w:val="28"/>
          <w:szCs w:val="28"/>
        </w:rPr>
        <w:t xml:space="preserve"> компонента обязательно, именно он определяет, какой материал надо интегрировать в урок, чтобы его полнее отворить, </w:t>
      </w:r>
      <w:proofErr w:type="gramStart"/>
      <w:r w:rsidR="00097F77" w:rsidRPr="00CF0083">
        <w:rPr>
          <w:rFonts w:ascii="Times New Roman" w:hAnsi="Times New Roman" w:cs="Times New Roman"/>
          <w:sz w:val="28"/>
          <w:szCs w:val="28"/>
        </w:rPr>
        <w:t>точнее</w:t>
      </w:r>
      <w:proofErr w:type="gramEnd"/>
      <w:r w:rsidR="00097F77" w:rsidRPr="00CF0083">
        <w:rPr>
          <w:rFonts w:ascii="Times New Roman" w:hAnsi="Times New Roman" w:cs="Times New Roman"/>
          <w:sz w:val="28"/>
          <w:szCs w:val="28"/>
        </w:rPr>
        <w:t xml:space="preserve"> объяснить или найти причины его появления.         </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Определение </w:t>
      </w:r>
      <w:r w:rsidR="00097F77" w:rsidRPr="00CF0083">
        <w:rPr>
          <w:rFonts w:ascii="Times New Roman" w:hAnsi="Times New Roman" w:cs="Times New Roman"/>
          <w:b/>
          <w:sz w:val="28"/>
          <w:szCs w:val="28"/>
        </w:rPr>
        <w:t>формы интегрирования</w:t>
      </w:r>
      <w:r w:rsidR="00097F77" w:rsidRPr="00CF0083">
        <w:rPr>
          <w:rFonts w:ascii="Times New Roman" w:hAnsi="Times New Roman" w:cs="Times New Roman"/>
          <w:sz w:val="28"/>
          <w:szCs w:val="28"/>
        </w:rPr>
        <w:t xml:space="preserve"> зависит от цели урока и выбора </w:t>
      </w:r>
      <w:proofErr w:type="spellStart"/>
      <w:r w:rsidR="00097F77" w:rsidRPr="00CF0083">
        <w:rPr>
          <w:rFonts w:ascii="Times New Roman" w:hAnsi="Times New Roman" w:cs="Times New Roman"/>
          <w:sz w:val="28"/>
          <w:szCs w:val="28"/>
        </w:rPr>
        <w:t>системообразующего</w:t>
      </w:r>
      <w:proofErr w:type="spellEnd"/>
      <w:r w:rsidR="00097F77" w:rsidRPr="00CF0083">
        <w:rPr>
          <w:rFonts w:ascii="Times New Roman" w:hAnsi="Times New Roman" w:cs="Times New Roman"/>
          <w:sz w:val="28"/>
          <w:szCs w:val="28"/>
        </w:rPr>
        <w:t xml:space="preserve"> компонента, т.е. от того, вокруг чего будет проводиться интеграция. Формы бывают разные:   </w:t>
      </w:r>
    </w:p>
    <w:p w:rsidR="00097F77" w:rsidRPr="00CF0083" w:rsidRDefault="00097F77" w:rsidP="00CF0083">
      <w:pPr>
        <w:widowControl w:val="0"/>
        <w:numPr>
          <w:ilvl w:val="0"/>
          <w:numId w:val="7"/>
        </w:numPr>
        <w:autoSpaceDE w:val="0"/>
        <w:autoSpaceDN w:val="0"/>
        <w:adjustRightInd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 xml:space="preserve">предметно – образная, используемая при воссоздании более широкого и целостного представления о предмете познания; </w:t>
      </w:r>
    </w:p>
    <w:p w:rsidR="00097F77" w:rsidRPr="00CF0083" w:rsidRDefault="00097F77" w:rsidP="00CF0083">
      <w:pPr>
        <w:widowControl w:val="0"/>
        <w:numPr>
          <w:ilvl w:val="0"/>
          <w:numId w:val="7"/>
        </w:numPr>
        <w:autoSpaceDE w:val="0"/>
        <w:autoSpaceDN w:val="0"/>
        <w:adjustRightInd w:val="0"/>
        <w:spacing w:after="0" w:line="240" w:lineRule="auto"/>
        <w:ind w:firstLine="0"/>
        <w:jc w:val="both"/>
        <w:rPr>
          <w:rFonts w:ascii="Times New Roman" w:hAnsi="Times New Roman" w:cs="Times New Roman"/>
          <w:sz w:val="28"/>
          <w:szCs w:val="28"/>
        </w:rPr>
      </w:pPr>
      <w:proofErr w:type="gramStart"/>
      <w:r w:rsidRPr="00CF0083">
        <w:rPr>
          <w:rFonts w:ascii="Times New Roman" w:hAnsi="Times New Roman" w:cs="Times New Roman"/>
          <w:sz w:val="28"/>
          <w:szCs w:val="28"/>
        </w:rPr>
        <w:t>понятийная</w:t>
      </w:r>
      <w:proofErr w:type="gramEnd"/>
      <w:r w:rsidRPr="00CF0083">
        <w:rPr>
          <w:rFonts w:ascii="Times New Roman" w:hAnsi="Times New Roman" w:cs="Times New Roman"/>
          <w:sz w:val="28"/>
          <w:szCs w:val="28"/>
        </w:rPr>
        <w:t>, когда проводится феноменологический анализ явления, составляющего это понятие, и вырабатывается понятийное поле понятия;</w:t>
      </w:r>
    </w:p>
    <w:p w:rsidR="00097F77" w:rsidRPr="00CF0083" w:rsidRDefault="00097F77" w:rsidP="00CF0083">
      <w:pPr>
        <w:widowControl w:val="0"/>
        <w:numPr>
          <w:ilvl w:val="0"/>
          <w:numId w:val="7"/>
        </w:numPr>
        <w:autoSpaceDE w:val="0"/>
        <w:autoSpaceDN w:val="0"/>
        <w:adjustRightInd w:val="0"/>
        <w:spacing w:after="0" w:line="240" w:lineRule="auto"/>
        <w:ind w:firstLine="0"/>
        <w:jc w:val="both"/>
        <w:rPr>
          <w:rFonts w:ascii="Times New Roman" w:hAnsi="Times New Roman" w:cs="Times New Roman"/>
          <w:sz w:val="28"/>
          <w:szCs w:val="28"/>
        </w:rPr>
      </w:pPr>
      <w:proofErr w:type="gramStart"/>
      <w:r w:rsidRPr="00CF0083">
        <w:rPr>
          <w:rFonts w:ascii="Times New Roman" w:hAnsi="Times New Roman" w:cs="Times New Roman"/>
          <w:sz w:val="28"/>
          <w:szCs w:val="28"/>
        </w:rPr>
        <w:t>мировоззренческая</w:t>
      </w:r>
      <w:proofErr w:type="gramEnd"/>
      <w:r w:rsidRPr="00CF0083">
        <w:rPr>
          <w:rFonts w:ascii="Times New Roman" w:hAnsi="Times New Roman" w:cs="Times New Roman"/>
          <w:sz w:val="28"/>
          <w:szCs w:val="28"/>
        </w:rPr>
        <w:t xml:space="preserve">, когда производится духовно -  нравственное обоснование изучаемого наукой явления или духовно- нравственные </w:t>
      </w:r>
      <w:r w:rsidRPr="00CF0083">
        <w:rPr>
          <w:rFonts w:ascii="Times New Roman" w:hAnsi="Times New Roman" w:cs="Times New Roman"/>
          <w:sz w:val="28"/>
          <w:szCs w:val="28"/>
        </w:rPr>
        <w:lastRenderedPageBreak/>
        <w:t xml:space="preserve">постулаты доказываются научными фактами; </w:t>
      </w:r>
    </w:p>
    <w:p w:rsidR="00097F77" w:rsidRPr="00CF0083" w:rsidRDefault="00097F77" w:rsidP="00CF0083">
      <w:pPr>
        <w:widowControl w:val="0"/>
        <w:numPr>
          <w:ilvl w:val="0"/>
          <w:numId w:val="7"/>
        </w:numPr>
        <w:autoSpaceDE w:val="0"/>
        <w:autoSpaceDN w:val="0"/>
        <w:adjustRightInd w:val="0"/>
        <w:spacing w:after="0" w:line="240" w:lineRule="auto"/>
        <w:ind w:firstLine="0"/>
        <w:jc w:val="both"/>
        <w:rPr>
          <w:rFonts w:ascii="Times New Roman" w:hAnsi="Times New Roman" w:cs="Times New Roman"/>
          <w:sz w:val="28"/>
          <w:szCs w:val="28"/>
        </w:rPr>
      </w:pPr>
      <w:proofErr w:type="spellStart"/>
      <w:r w:rsidRPr="00CF0083">
        <w:rPr>
          <w:rFonts w:ascii="Times New Roman" w:hAnsi="Times New Roman" w:cs="Times New Roman"/>
          <w:sz w:val="28"/>
          <w:szCs w:val="28"/>
        </w:rPr>
        <w:t>деятельностная</w:t>
      </w:r>
      <w:proofErr w:type="spellEnd"/>
      <w:r w:rsidRPr="00CF0083">
        <w:rPr>
          <w:rFonts w:ascii="Times New Roman" w:hAnsi="Times New Roman" w:cs="Times New Roman"/>
          <w:sz w:val="28"/>
          <w:szCs w:val="28"/>
        </w:rPr>
        <w:t xml:space="preserve">, при которой производится процедура обобщения способов деятельности, переноса и их применения в новых условиях;   </w:t>
      </w:r>
    </w:p>
    <w:p w:rsidR="00097F77" w:rsidRPr="00CF0083" w:rsidRDefault="00097F77" w:rsidP="00CF0083">
      <w:pPr>
        <w:widowControl w:val="0"/>
        <w:numPr>
          <w:ilvl w:val="0"/>
          <w:numId w:val="7"/>
        </w:numPr>
        <w:autoSpaceDE w:val="0"/>
        <w:autoSpaceDN w:val="0"/>
        <w:adjustRightInd w:val="0"/>
        <w:spacing w:after="0" w:line="240" w:lineRule="auto"/>
        <w:ind w:firstLine="0"/>
        <w:jc w:val="both"/>
        <w:rPr>
          <w:rFonts w:ascii="Times New Roman" w:hAnsi="Times New Roman" w:cs="Times New Roman"/>
          <w:sz w:val="28"/>
          <w:szCs w:val="28"/>
        </w:rPr>
      </w:pPr>
      <w:proofErr w:type="gramStart"/>
      <w:r w:rsidRPr="00CF0083">
        <w:rPr>
          <w:rFonts w:ascii="Times New Roman" w:hAnsi="Times New Roman" w:cs="Times New Roman"/>
          <w:sz w:val="28"/>
          <w:szCs w:val="28"/>
        </w:rPr>
        <w:t>концептуальная</w:t>
      </w:r>
      <w:proofErr w:type="gramEnd"/>
      <w:r w:rsidRPr="00CF0083">
        <w:rPr>
          <w:rFonts w:ascii="Times New Roman" w:hAnsi="Times New Roman" w:cs="Times New Roman"/>
          <w:sz w:val="28"/>
          <w:szCs w:val="28"/>
        </w:rPr>
        <w:t>, при которой учащиеся практикуются в разработке новых идей, предложений, способов решения учебной проблемы.</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На выбор одной из форм интегрирования значительное влияние оказывает знание учителем самого явления педагогической интеграции, её видов, форм, структур и технологии осуществления. Влияет и уровень развития учащихся, их умение совмещать знания из разных дисциплин. В этом деле тоже нужен практический опыт участия в уроках такого рода. Каждый последующий интегрированный урок будет легче проводиться всеми участниками педагогического процесса.</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После того, как определили цель урока, интегрируемые блоки знания, выделили один из них в качестве </w:t>
      </w:r>
      <w:proofErr w:type="spellStart"/>
      <w:r w:rsidR="00097F77" w:rsidRPr="00CF0083">
        <w:rPr>
          <w:rFonts w:ascii="Times New Roman" w:hAnsi="Times New Roman" w:cs="Times New Roman"/>
          <w:sz w:val="28"/>
          <w:szCs w:val="28"/>
        </w:rPr>
        <w:t>системообразующего</w:t>
      </w:r>
      <w:proofErr w:type="spellEnd"/>
      <w:r w:rsidR="00097F77" w:rsidRPr="00CF0083">
        <w:rPr>
          <w:rFonts w:ascii="Times New Roman" w:hAnsi="Times New Roman" w:cs="Times New Roman"/>
          <w:sz w:val="28"/>
          <w:szCs w:val="28"/>
        </w:rPr>
        <w:t xml:space="preserve"> и определились с формой интегрирования, следует заняться очень тонкой работой – рассмотрением связей, которые следует установить между интегрируемыми блоками знаний. </w:t>
      </w:r>
      <w:r w:rsidR="00097F77" w:rsidRPr="00CF0083">
        <w:rPr>
          <w:rFonts w:ascii="Times New Roman" w:hAnsi="Times New Roman" w:cs="Times New Roman"/>
          <w:b/>
          <w:sz w:val="28"/>
          <w:szCs w:val="28"/>
        </w:rPr>
        <w:t>Связи</w:t>
      </w:r>
      <w:r w:rsidR="00097F77" w:rsidRPr="00CF0083">
        <w:rPr>
          <w:rFonts w:ascii="Times New Roman" w:hAnsi="Times New Roman" w:cs="Times New Roman"/>
          <w:sz w:val="28"/>
          <w:szCs w:val="28"/>
        </w:rPr>
        <w:t xml:space="preserve"> – это устанавливаемые или восстанавливаемые последовательные зависимости интегрируемых компонентов между собой. На этом этапе учитель несколько дольше задержится: найти связи и зависимости, определить их характер не так просто. Здесь нет выбора, а есть </w:t>
      </w:r>
      <w:proofErr w:type="spellStart"/>
      <w:r w:rsidR="00097F77" w:rsidRPr="00CF0083">
        <w:rPr>
          <w:rFonts w:ascii="Times New Roman" w:hAnsi="Times New Roman" w:cs="Times New Roman"/>
          <w:sz w:val="28"/>
          <w:szCs w:val="28"/>
        </w:rPr>
        <w:t>заданность</w:t>
      </w:r>
      <w:proofErr w:type="spellEnd"/>
      <w:r w:rsidR="00097F77" w:rsidRPr="00CF0083">
        <w:rPr>
          <w:rFonts w:ascii="Times New Roman" w:hAnsi="Times New Roman" w:cs="Times New Roman"/>
          <w:sz w:val="28"/>
          <w:szCs w:val="28"/>
        </w:rPr>
        <w:t>, определяемая природой и характером изучаемых явлений.</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xml:space="preserve">Связи между интегрируемыми компонентами могут быть самые разные. </w:t>
      </w:r>
      <w:r w:rsidR="0048706B">
        <w:rPr>
          <w:rFonts w:ascii="Times New Roman" w:hAnsi="Times New Roman" w:cs="Times New Roman"/>
          <w:sz w:val="28"/>
          <w:szCs w:val="28"/>
        </w:rPr>
        <w:tab/>
      </w:r>
      <w:r w:rsidRPr="00CF0083">
        <w:rPr>
          <w:rFonts w:ascii="Times New Roman" w:hAnsi="Times New Roman" w:cs="Times New Roman"/>
          <w:sz w:val="28"/>
          <w:szCs w:val="28"/>
        </w:rPr>
        <w:t xml:space="preserve">Наиболее часто встречаются в школьной практике </w:t>
      </w:r>
      <w:proofErr w:type="gramStart"/>
      <w:r w:rsidRPr="00CF0083">
        <w:rPr>
          <w:rFonts w:ascii="Times New Roman" w:hAnsi="Times New Roman" w:cs="Times New Roman"/>
          <w:sz w:val="28"/>
          <w:szCs w:val="28"/>
        </w:rPr>
        <w:t>следующие</w:t>
      </w:r>
      <w:proofErr w:type="gramEnd"/>
      <w:r w:rsidRPr="00CF0083">
        <w:rPr>
          <w:rFonts w:ascii="Times New Roman" w:hAnsi="Times New Roman" w:cs="Times New Roman"/>
          <w:sz w:val="28"/>
          <w:szCs w:val="28"/>
        </w:rPr>
        <w:t>:</w:t>
      </w:r>
    </w:p>
    <w:p w:rsidR="00097F77" w:rsidRPr="00CF0083" w:rsidRDefault="00097F77" w:rsidP="00CF0083">
      <w:pPr>
        <w:widowControl w:val="0"/>
        <w:numPr>
          <w:ilvl w:val="0"/>
          <w:numId w:val="8"/>
        </w:numPr>
        <w:autoSpaceDE w:val="0"/>
        <w:autoSpaceDN w:val="0"/>
        <w:adjustRightInd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связи происхождения;</w:t>
      </w:r>
    </w:p>
    <w:p w:rsidR="00097F77" w:rsidRPr="00CF0083" w:rsidRDefault="00097F77" w:rsidP="00CF0083">
      <w:pPr>
        <w:widowControl w:val="0"/>
        <w:numPr>
          <w:ilvl w:val="0"/>
          <w:numId w:val="8"/>
        </w:numPr>
        <w:autoSpaceDE w:val="0"/>
        <w:autoSpaceDN w:val="0"/>
        <w:adjustRightInd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связи порождения;</w:t>
      </w:r>
    </w:p>
    <w:p w:rsidR="00097F77" w:rsidRPr="00CF0083" w:rsidRDefault="00097F77" w:rsidP="00CF0083">
      <w:pPr>
        <w:widowControl w:val="0"/>
        <w:numPr>
          <w:ilvl w:val="0"/>
          <w:numId w:val="8"/>
        </w:numPr>
        <w:autoSpaceDE w:val="0"/>
        <w:autoSpaceDN w:val="0"/>
        <w:adjustRightInd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связи построения (при систематизации и обобщении знаний);</w:t>
      </w:r>
    </w:p>
    <w:p w:rsidR="00097F77" w:rsidRPr="00CF0083" w:rsidRDefault="00097F77" w:rsidP="00CF0083">
      <w:pPr>
        <w:widowControl w:val="0"/>
        <w:numPr>
          <w:ilvl w:val="0"/>
          <w:numId w:val="8"/>
        </w:numPr>
        <w:autoSpaceDE w:val="0"/>
        <w:autoSpaceDN w:val="0"/>
        <w:adjustRightInd w:val="0"/>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связи управления.</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Связи происхождения</w:t>
      </w:r>
      <w:r w:rsidR="00097F77" w:rsidRPr="00CF0083">
        <w:rPr>
          <w:rFonts w:ascii="Times New Roman" w:hAnsi="Times New Roman" w:cs="Times New Roman"/>
          <w:i/>
          <w:sz w:val="28"/>
          <w:szCs w:val="28"/>
        </w:rPr>
        <w:t xml:space="preserve"> </w:t>
      </w:r>
      <w:r w:rsidR="00097F77" w:rsidRPr="00CF0083">
        <w:rPr>
          <w:rFonts w:ascii="Times New Roman" w:hAnsi="Times New Roman" w:cs="Times New Roman"/>
          <w:sz w:val="28"/>
          <w:szCs w:val="28"/>
        </w:rPr>
        <w:t xml:space="preserve">устанавливаются там, где между компонентами выявляются отношения причины и следствия. Эти связи используются при создании многих </w:t>
      </w:r>
      <w:proofErr w:type="spellStart"/>
      <w:r w:rsidR="00097F77" w:rsidRPr="00CF0083">
        <w:rPr>
          <w:rFonts w:ascii="Times New Roman" w:hAnsi="Times New Roman" w:cs="Times New Roman"/>
          <w:sz w:val="28"/>
          <w:szCs w:val="28"/>
        </w:rPr>
        <w:t>межпредметных</w:t>
      </w:r>
      <w:proofErr w:type="spellEnd"/>
      <w:r w:rsidR="00097F77" w:rsidRPr="00CF0083">
        <w:rPr>
          <w:rFonts w:ascii="Times New Roman" w:hAnsi="Times New Roman" w:cs="Times New Roman"/>
          <w:sz w:val="28"/>
          <w:szCs w:val="28"/>
        </w:rPr>
        <w:t xml:space="preserve"> курсов, например, «Культура в жизни человека», «Основы православной культуры», «Информационные технологии», «Политика права», и многих тем из этих и подобных курсов. На этих же связях строится интегрированный урок по введению экономических знаний в уроке о политике (тема «Нравственность и политика»), знаний по химии в урок по биологии (тема «Влияние ядов на организм человека»), знаний по истории в урок по литературе (по историко-литературным темам). Как видим, речь идёт не о простом соединении знаний из разных учебных дисциплин, а только о тех, которые раскрывают истоки, причины или условия происхождения, изучаемого в ведущем уроке предмета знания. Вводимые из другой дисциплины знания выполняют объяснительную функцию. При этих связях учащийся учится выявлять зависимости событий, фактов, явлений.</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Связи порождения очень похожи на связи происхождения, но имеют ту специфику, что ставят изучаемой в </w:t>
      </w:r>
      <w:proofErr w:type="spellStart"/>
      <w:r w:rsidR="00097F77" w:rsidRPr="00CF0083">
        <w:rPr>
          <w:rFonts w:ascii="Times New Roman" w:hAnsi="Times New Roman" w:cs="Times New Roman"/>
          <w:sz w:val="28"/>
          <w:szCs w:val="28"/>
        </w:rPr>
        <w:t>системообразующий</w:t>
      </w:r>
      <w:proofErr w:type="spellEnd"/>
      <w:r w:rsidR="00097F77" w:rsidRPr="00CF0083">
        <w:rPr>
          <w:rFonts w:ascii="Times New Roman" w:hAnsi="Times New Roman" w:cs="Times New Roman"/>
          <w:sz w:val="28"/>
          <w:szCs w:val="28"/>
        </w:rPr>
        <w:t xml:space="preserve"> предмет позицию </w:t>
      </w:r>
      <w:r w:rsidR="00097F77" w:rsidRPr="00CF0083">
        <w:rPr>
          <w:rFonts w:ascii="Times New Roman" w:hAnsi="Times New Roman" w:cs="Times New Roman"/>
          <w:sz w:val="28"/>
          <w:szCs w:val="28"/>
        </w:rPr>
        <w:lastRenderedPageBreak/>
        <w:t>причины, порождающей следствия, изучаемой в другом учебном предмете. Если учитель химии проводит интегрированный урок по ядам, то он привлекает материал из биологии. Условно говоря, его материал служит основанием появления биологических последствий, рассмотрение которых не входит в состав знаний по химии. Интегрированные уроки с такими связями учат учащихся выходить за рамки предмета и видеть последствия своих узких, локально совершаемых действий, влияние открытий на жизнь людей и развития наук и производства.</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Связи управления чаще всего имеют место там, где идёт изучение способов умственной и практической деятельности, где они могут быть перенесены из одного предмета в другой. Связи управления возникают там, где используется знание одной науки для раскрытия смыслов овладения другой. Фактически речь идёт о функциях изучаемой науки в деятельности человека. </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Связи управления проявляются при использовании математических методов, приемов контроля знаний учащихся, введении программированного или модульного обучения.  Общая направленность и смысл установления этих связей состоит в </w:t>
      </w:r>
      <w:proofErr w:type="spellStart"/>
      <w:r w:rsidR="00097F77" w:rsidRPr="00CF0083">
        <w:rPr>
          <w:rFonts w:ascii="Times New Roman" w:hAnsi="Times New Roman" w:cs="Times New Roman"/>
          <w:sz w:val="28"/>
          <w:szCs w:val="28"/>
        </w:rPr>
        <w:t>субъективации</w:t>
      </w:r>
      <w:proofErr w:type="spellEnd"/>
      <w:r w:rsidR="00097F77" w:rsidRPr="00CF0083">
        <w:rPr>
          <w:rFonts w:ascii="Times New Roman" w:hAnsi="Times New Roman" w:cs="Times New Roman"/>
          <w:sz w:val="28"/>
          <w:szCs w:val="28"/>
        </w:rPr>
        <w:t xml:space="preserve"> позиции ученика на уроке. Функциональные и коммуникативные отношения учителя и ученика при этом меняются.</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Знание типов используемых и устанавливаемых связей на интегрированных уроках нужно для того, чтобы определять их возможности в развитии мышления и других познавательных процессах, а значит, в достижении конкретных целей обучения. Не зная типов связи и целенаправленно их не отбирая, нельзя построить хороший интегрированный урок. Без этого продуманного аспекта интеграции любой такой урок будет формальным копированием и данью моде на эту технологию. Ядром интеграции как процесса установления взаимодействия объектов интегрирования являются именно связи. Связи выявляются и устанавливаются сначала внутри блоков учебного материала, затем между блоками и уж потом в целом тематическом контексте урока. Последовательность изучения, изложения и освоения материала интегрированного урока определяется типами связей. </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Процедура интегрирования материала разных уроков и разных тем идет через установление </w:t>
      </w:r>
      <w:proofErr w:type="spellStart"/>
      <w:r w:rsidR="00097F77" w:rsidRPr="00CF0083">
        <w:rPr>
          <w:rFonts w:ascii="Times New Roman" w:hAnsi="Times New Roman" w:cs="Times New Roman"/>
          <w:sz w:val="28"/>
          <w:szCs w:val="28"/>
        </w:rPr>
        <w:t>внутрипредметных</w:t>
      </w:r>
      <w:proofErr w:type="spellEnd"/>
      <w:r w:rsidR="00097F77" w:rsidRPr="00CF0083">
        <w:rPr>
          <w:rFonts w:ascii="Times New Roman" w:hAnsi="Times New Roman" w:cs="Times New Roman"/>
          <w:sz w:val="28"/>
          <w:szCs w:val="28"/>
        </w:rPr>
        <w:t xml:space="preserve">, </w:t>
      </w:r>
      <w:proofErr w:type="spellStart"/>
      <w:r w:rsidR="00097F77" w:rsidRPr="00CF0083">
        <w:rPr>
          <w:rFonts w:ascii="Times New Roman" w:hAnsi="Times New Roman" w:cs="Times New Roman"/>
          <w:sz w:val="28"/>
          <w:szCs w:val="28"/>
        </w:rPr>
        <w:t>межпредметных</w:t>
      </w:r>
      <w:proofErr w:type="spellEnd"/>
      <w:r w:rsidR="00097F77" w:rsidRPr="00CF0083">
        <w:rPr>
          <w:rFonts w:ascii="Times New Roman" w:hAnsi="Times New Roman" w:cs="Times New Roman"/>
          <w:sz w:val="28"/>
          <w:szCs w:val="28"/>
        </w:rPr>
        <w:t xml:space="preserve"> и </w:t>
      </w:r>
      <w:proofErr w:type="spellStart"/>
      <w:r w:rsidR="00097F77" w:rsidRPr="00CF0083">
        <w:rPr>
          <w:rFonts w:ascii="Times New Roman" w:hAnsi="Times New Roman" w:cs="Times New Roman"/>
          <w:sz w:val="28"/>
          <w:szCs w:val="28"/>
        </w:rPr>
        <w:t>межцикловых</w:t>
      </w:r>
      <w:proofErr w:type="spellEnd"/>
      <w:r w:rsidR="00097F77" w:rsidRPr="00CF0083">
        <w:rPr>
          <w:rFonts w:ascii="Times New Roman" w:hAnsi="Times New Roman" w:cs="Times New Roman"/>
          <w:sz w:val="28"/>
          <w:szCs w:val="28"/>
        </w:rPr>
        <w:t xml:space="preserve"> связей. Эти связи – еще не интеграция, но уже путь к ней.</w:t>
      </w:r>
    </w:p>
    <w:p w:rsidR="00097F77" w:rsidRPr="00CF0083" w:rsidRDefault="00097F77" w:rsidP="00CF0083">
      <w:pPr>
        <w:spacing w:after="0" w:line="240" w:lineRule="auto"/>
        <w:jc w:val="both"/>
        <w:rPr>
          <w:rFonts w:ascii="Times New Roman" w:hAnsi="Times New Roman" w:cs="Times New Roman"/>
          <w:sz w:val="28"/>
          <w:szCs w:val="28"/>
        </w:rPr>
      </w:pPr>
      <w:proofErr w:type="spellStart"/>
      <w:r w:rsidRPr="00CF0083">
        <w:rPr>
          <w:rFonts w:ascii="Times New Roman" w:hAnsi="Times New Roman" w:cs="Times New Roman"/>
          <w:sz w:val="28"/>
          <w:szCs w:val="28"/>
        </w:rPr>
        <w:t>Внутрипредметные</w:t>
      </w:r>
      <w:proofErr w:type="spellEnd"/>
      <w:r w:rsidRPr="00CF0083">
        <w:rPr>
          <w:rFonts w:ascii="Times New Roman" w:hAnsi="Times New Roman" w:cs="Times New Roman"/>
          <w:sz w:val="28"/>
          <w:szCs w:val="28"/>
        </w:rPr>
        <w:t xml:space="preserve"> связи позволяют соединять между собой разные темы внутри самого предмета. С помощью </w:t>
      </w:r>
      <w:proofErr w:type="spellStart"/>
      <w:r w:rsidRPr="00CF0083">
        <w:rPr>
          <w:rFonts w:ascii="Times New Roman" w:hAnsi="Times New Roman" w:cs="Times New Roman"/>
          <w:sz w:val="28"/>
          <w:szCs w:val="28"/>
        </w:rPr>
        <w:t>внутрипредметных</w:t>
      </w:r>
      <w:proofErr w:type="spellEnd"/>
      <w:r w:rsidRPr="00CF0083">
        <w:rPr>
          <w:rFonts w:ascii="Times New Roman" w:hAnsi="Times New Roman" w:cs="Times New Roman"/>
          <w:sz w:val="28"/>
          <w:szCs w:val="28"/>
        </w:rPr>
        <w:t xml:space="preserve"> связей производится укрупнение дидактических единиц (УДЕ), разрабатываемое профессором П. М. Эрдниевым на материале математики. </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Известно также, что есть опережающие связи как связи перспективные; предшествующие связи, при которых в урок включается материал, ранее изученный в другой дисциплине; сопутствующие связи, при которых материал из разных дисциплин изучается в </w:t>
      </w:r>
      <w:proofErr w:type="gramStart"/>
      <w:r w:rsidR="00097F77" w:rsidRPr="00CF0083">
        <w:rPr>
          <w:rFonts w:ascii="Times New Roman" w:hAnsi="Times New Roman" w:cs="Times New Roman"/>
          <w:sz w:val="28"/>
          <w:szCs w:val="28"/>
        </w:rPr>
        <w:t>одно и тоже</w:t>
      </w:r>
      <w:proofErr w:type="gramEnd"/>
      <w:r w:rsidR="00097F77" w:rsidRPr="00CF0083">
        <w:rPr>
          <w:rFonts w:ascii="Times New Roman" w:hAnsi="Times New Roman" w:cs="Times New Roman"/>
          <w:sz w:val="28"/>
          <w:szCs w:val="28"/>
        </w:rPr>
        <w:t xml:space="preserve"> время.</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097F77" w:rsidRPr="00CF0083">
        <w:rPr>
          <w:rFonts w:ascii="Times New Roman" w:hAnsi="Times New Roman" w:cs="Times New Roman"/>
          <w:sz w:val="28"/>
          <w:szCs w:val="28"/>
        </w:rPr>
        <w:t>С</w:t>
      </w:r>
      <w:r w:rsidR="00097F77" w:rsidRPr="00CF0083">
        <w:rPr>
          <w:rFonts w:ascii="Times New Roman" w:hAnsi="Times New Roman" w:cs="Times New Roman"/>
          <w:b/>
          <w:sz w:val="28"/>
          <w:szCs w:val="28"/>
        </w:rPr>
        <w:t>труктура интегрированного урока</w:t>
      </w:r>
      <w:r w:rsidR="00097F77" w:rsidRPr="00CF0083">
        <w:rPr>
          <w:rFonts w:ascii="Times New Roman" w:hAnsi="Times New Roman" w:cs="Times New Roman"/>
          <w:sz w:val="28"/>
          <w:szCs w:val="28"/>
        </w:rPr>
        <w:t>. Здесь тоже может быть много вариантов. Можно составить один большой урок из мини-уроков, построенных на материале других дисциплин. Можно его сделать целостным с единой методической структурой. Есть вариант построения интегрированного урока как серии модулей (алгоритмов, проблем, учебных задач и заданий), комплексно объединяющих в себе интегрируемые знания, умения, навыки.</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Разработка структуры интегрированного урок</w:t>
      </w:r>
      <w:proofErr w:type="gramStart"/>
      <w:r w:rsidRPr="00CF0083">
        <w:rPr>
          <w:rFonts w:ascii="Times New Roman" w:hAnsi="Times New Roman" w:cs="Times New Roman"/>
          <w:sz w:val="28"/>
          <w:szCs w:val="28"/>
        </w:rPr>
        <w:t>а-</w:t>
      </w:r>
      <w:proofErr w:type="gramEnd"/>
      <w:r w:rsidRPr="00CF0083">
        <w:rPr>
          <w:rFonts w:ascii="Times New Roman" w:hAnsi="Times New Roman" w:cs="Times New Roman"/>
          <w:sz w:val="28"/>
          <w:szCs w:val="28"/>
        </w:rPr>
        <w:t xml:space="preserve"> совместное дело учителей интегрируемых предметов. Интегрированный урок в силу своей сложности требует сценария, а не простого плана или конспекта. В нём действует несколько субъектов процесса познания, разнохарактерный материал, разнопредметные методы обучения. Всё это требует продуманного </w:t>
      </w:r>
      <w:proofErr w:type="gramStart"/>
      <w:r w:rsidRPr="00CF0083">
        <w:rPr>
          <w:rFonts w:ascii="Times New Roman" w:hAnsi="Times New Roman" w:cs="Times New Roman"/>
          <w:sz w:val="28"/>
          <w:szCs w:val="28"/>
        </w:rPr>
        <w:t>управления</w:t>
      </w:r>
      <w:proofErr w:type="gramEnd"/>
      <w:r w:rsidRPr="00CF0083">
        <w:rPr>
          <w:rFonts w:ascii="Times New Roman" w:hAnsi="Times New Roman" w:cs="Times New Roman"/>
          <w:sz w:val="28"/>
          <w:szCs w:val="28"/>
        </w:rPr>
        <w:t xml:space="preserve"> по сути новым процессом познания. </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xml:space="preserve">Принципы интегрированного обучения призваны в полной мере </w:t>
      </w:r>
      <w:proofErr w:type="gramStart"/>
      <w:r w:rsidRPr="00CF0083">
        <w:rPr>
          <w:rFonts w:ascii="Times New Roman" w:hAnsi="Times New Roman" w:cs="Times New Roman"/>
          <w:sz w:val="28"/>
          <w:szCs w:val="28"/>
        </w:rPr>
        <w:t>работать</w:t>
      </w:r>
      <w:proofErr w:type="gramEnd"/>
      <w:r w:rsidRPr="00CF0083">
        <w:rPr>
          <w:rFonts w:ascii="Times New Roman" w:hAnsi="Times New Roman" w:cs="Times New Roman"/>
          <w:sz w:val="28"/>
          <w:szCs w:val="28"/>
        </w:rPr>
        <w:t xml:space="preserve"> на достижение главной цели — развития мышления учащихся.</w:t>
      </w:r>
    </w:p>
    <w:p w:rsidR="00097F77" w:rsidRPr="00CF0083" w:rsidRDefault="0048706B" w:rsidP="00CF008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097F77" w:rsidRPr="00CF0083">
        <w:rPr>
          <w:rFonts w:ascii="Times New Roman" w:hAnsi="Times New Roman" w:cs="Times New Roman"/>
          <w:b/>
          <w:sz w:val="28"/>
          <w:szCs w:val="28"/>
        </w:rPr>
        <w:t>Принципы интегрированного обучения.</w:t>
      </w:r>
    </w:p>
    <w:p w:rsidR="00097F77" w:rsidRPr="00CF0083" w:rsidRDefault="00097F77" w:rsidP="00CF0083">
      <w:pPr>
        <w:pStyle w:val="a3"/>
        <w:numPr>
          <w:ilvl w:val="0"/>
          <w:numId w:val="3"/>
        </w:numPr>
        <w:spacing w:after="0" w:line="240" w:lineRule="auto"/>
        <w:ind w:left="0" w:firstLine="0"/>
        <w:jc w:val="both"/>
        <w:rPr>
          <w:rFonts w:ascii="Times New Roman" w:hAnsi="Times New Roman"/>
          <w:sz w:val="28"/>
          <w:szCs w:val="28"/>
        </w:rPr>
      </w:pPr>
      <w:proofErr w:type="spellStart"/>
      <w:r w:rsidRPr="00CF0083">
        <w:rPr>
          <w:rFonts w:ascii="Times New Roman" w:hAnsi="Times New Roman"/>
          <w:b/>
          <w:sz w:val="28"/>
          <w:szCs w:val="28"/>
        </w:rPr>
        <w:t>Синтезированность</w:t>
      </w:r>
      <w:proofErr w:type="spellEnd"/>
      <w:r w:rsidRPr="00CF0083">
        <w:rPr>
          <w:rFonts w:ascii="Times New Roman" w:hAnsi="Times New Roman"/>
          <w:b/>
          <w:sz w:val="28"/>
          <w:szCs w:val="28"/>
        </w:rPr>
        <w:t xml:space="preserve"> знаний.</w:t>
      </w:r>
      <w:r w:rsidRPr="00CF0083">
        <w:rPr>
          <w:rFonts w:ascii="Times New Roman" w:hAnsi="Times New Roman"/>
          <w:sz w:val="28"/>
          <w:szCs w:val="28"/>
        </w:rPr>
        <w:t xml:space="preserve"> Целостное, синтезированное, систематизированное восприятие изучаемых по той или иной теме вопросов способствует развитию широты мышления. Постановка проблемы, исследуемой методами интеграции, развивает целенаправленность и активность мышления.</w:t>
      </w:r>
    </w:p>
    <w:p w:rsidR="00097F77" w:rsidRPr="00CF0083" w:rsidRDefault="00097F77" w:rsidP="00CF0083">
      <w:pPr>
        <w:pStyle w:val="a3"/>
        <w:numPr>
          <w:ilvl w:val="0"/>
          <w:numId w:val="3"/>
        </w:numPr>
        <w:spacing w:after="0" w:line="240" w:lineRule="auto"/>
        <w:ind w:left="0" w:firstLine="0"/>
        <w:jc w:val="both"/>
        <w:rPr>
          <w:rFonts w:ascii="Times New Roman" w:hAnsi="Times New Roman"/>
          <w:sz w:val="28"/>
          <w:szCs w:val="28"/>
        </w:rPr>
      </w:pPr>
      <w:r w:rsidRPr="00CF0083">
        <w:rPr>
          <w:rFonts w:ascii="Times New Roman" w:hAnsi="Times New Roman"/>
          <w:b/>
          <w:sz w:val="28"/>
          <w:szCs w:val="28"/>
        </w:rPr>
        <w:t>Углублённость изучения.</w:t>
      </w:r>
      <w:r w:rsidRPr="00CF0083">
        <w:rPr>
          <w:rFonts w:ascii="Times New Roman" w:hAnsi="Times New Roman"/>
          <w:sz w:val="28"/>
          <w:szCs w:val="28"/>
        </w:rPr>
        <w:t xml:space="preserve"> Более глубокое проникновение в суть изучаемой темы способствует развитию глубины мышления.</w:t>
      </w:r>
    </w:p>
    <w:p w:rsidR="00097F77" w:rsidRPr="00CF0083" w:rsidRDefault="00097F77" w:rsidP="00CF0083">
      <w:pPr>
        <w:pStyle w:val="a3"/>
        <w:numPr>
          <w:ilvl w:val="0"/>
          <w:numId w:val="3"/>
        </w:numPr>
        <w:spacing w:after="0" w:line="240" w:lineRule="auto"/>
        <w:ind w:left="0" w:firstLine="0"/>
        <w:jc w:val="both"/>
        <w:rPr>
          <w:rFonts w:ascii="Times New Roman" w:hAnsi="Times New Roman"/>
          <w:sz w:val="28"/>
          <w:szCs w:val="28"/>
        </w:rPr>
      </w:pPr>
      <w:r w:rsidRPr="00CF0083">
        <w:rPr>
          <w:rFonts w:ascii="Times New Roman" w:hAnsi="Times New Roman"/>
          <w:b/>
          <w:sz w:val="28"/>
          <w:szCs w:val="28"/>
        </w:rPr>
        <w:t>Актуальность или практическая значимость проблемы.</w:t>
      </w:r>
      <w:r w:rsidRPr="00CF0083">
        <w:rPr>
          <w:rFonts w:ascii="Times New Roman" w:hAnsi="Times New Roman"/>
          <w:sz w:val="28"/>
          <w:szCs w:val="28"/>
        </w:rPr>
        <w:t xml:space="preserve"> Обязательная реализация рассматриваемой проблемы в какой-то практической ситуации усиливает практическую направленность обучения, что развивает критичность мышления, способность сопоставлять теорию с практикой.</w:t>
      </w:r>
    </w:p>
    <w:p w:rsidR="00097F77" w:rsidRPr="00CF0083" w:rsidRDefault="00097F77" w:rsidP="00CF0083">
      <w:pPr>
        <w:pStyle w:val="a3"/>
        <w:numPr>
          <w:ilvl w:val="0"/>
          <w:numId w:val="3"/>
        </w:numPr>
        <w:spacing w:after="0" w:line="240" w:lineRule="auto"/>
        <w:ind w:left="0" w:firstLine="0"/>
        <w:jc w:val="both"/>
        <w:rPr>
          <w:rFonts w:ascii="Times New Roman" w:hAnsi="Times New Roman"/>
          <w:sz w:val="28"/>
          <w:szCs w:val="28"/>
        </w:rPr>
      </w:pPr>
      <w:r w:rsidRPr="00CF0083">
        <w:rPr>
          <w:rFonts w:ascii="Times New Roman" w:hAnsi="Times New Roman"/>
          <w:b/>
          <w:sz w:val="28"/>
          <w:szCs w:val="28"/>
        </w:rPr>
        <w:t>Альтернативность решения.</w:t>
      </w:r>
      <w:r w:rsidRPr="00CF0083">
        <w:rPr>
          <w:rFonts w:ascii="Times New Roman" w:hAnsi="Times New Roman"/>
          <w:sz w:val="28"/>
          <w:szCs w:val="28"/>
        </w:rPr>
        <w:t xml:space="preserve"> Новые подходы к известной ситуации, нестандартные способы решения проблемы, возможность выбора решения данной проблемы способствуют развитию гибкости мышления, развивают оригинальность мышления. Сопоставление решений развивает активность, критичность, организованность мышления. За счёт стремления осуществлять разумный выбор действий, отыскивать наиболее краткий путь достижения цели развивается целенаправленность, рациональность, экономия мышления.</w:t>
      </w:r>
    </w:p>
    <w:p w:rsidR="00097F77" w:rsidRPr="00CF0083" w:rsidRDefault="00097F77" w:rsidP="00CF0083">
      <w:pPr>
        <w:pStyle w:val="a3"/>
        <w:numPr>
          <w:ilvl w:val="0"/>
          <w:numId w:val="3"/>
        </w:numPr>
        <w:spacing w:after="0" w:line="240" w:lineRule="auto"/>
        <w:ind w:left="0" w:firstLine="0"/>
        <w:jc w:val="both"/>
        <w:rPr>
          <w:rFonts w:ascii="Times New Roman" w:hAnsi="Times New Roman"/>
          <w:sz w:val="28"/>
          <w:szCs w:val="28"/>
        </w:rPr>
      </w:pPr>
      <w:r w:rsidRPr="00CF0083">
        <w:rPr>
          <w:rFonts w:ascii="Times New Roman" w:hAnsi="Times New Roman"/>
          <w:b/>
          <w:sz w:val="28"/>
          <w:szCs w:val="28"/>
        </w:rPr>
        <w:t>Доказательность решения.</w:t>
      </w:r>
      <w:r w:rsidRPr="00CF0083">
        <w:rPr>
          <w:rFonts w:ascii="Times New Roman" w:hAnsi="Times New Roman"/>
          <w:sz w:val="28"/>
          <w:szCs w:val="28"/>
        </w:rPr>
        <w:t xml:space="preserve"> Доказательность решения проблемы развивает доказательность мышления.</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xml:space="preserve">Интеграция — необходимое условие современного учебного процесса, её возможная реализация в рамках какой-либо школы была бы переходом этой школы на новый качественный уровень образования. Основной задачей образования на современном этапе является формирование конкурентоспособной личности, подготовка выпускника школы такого уровня, чтобы, попадая в проблемную ситуацию, он мог найти несколько способов ее решения, выбрать рациональный способ, обосновать свое </w:t>
      </w:r>
      <w:r w:rsidRPr="00CF0083">
        <w:rPr>
          <w:rFonts w:ascii="Times New Roman" w:hAnsi="Times New Roman" w:cs="Times New Roman"/>
          <w:sz w:val="28"/>
          <w:szCs w:val="28"/>
        </w:rPr>
        <w:lastRenderedPageBreak/>
        <w:t xml:space="preserve">решение. </w:t>
      </w:r>
      <w:proofErr w:type="spellStart"/>
      <w:r w:rsidRPr="00CF0083">
        <w:rPr>
          <w:rFonts w:ascii="Times New Roman" w:hAnsi="Times New Roman" w:cs="Times New Roman"/>
          <w:sz w:val="28"/>
          <w:szCs w:val="28"/>
        </w:rPr>
        <w:t>Компетентностный</w:t>
      </w:r>
      <w:proofErr w:type="spellEnd"/>
      <w:r w:rsidRPr="00CF0083">
        <w:rPr>
          <w:rFonts w:ascii="Times New Roman" w:hAnsi="Times New Roman" w:cs="Times New Roman"/>
          <w:sz w:val="28"/>
          <w:szCs w:val="28"/>
        </w:rPr>
        <w:t xml:space="preserve"> подход сменил целевые ориентиры: от знающего ученика - к </w:t>
      </w:r>
      <w:proofErr w:type="gramStart"/>
      <w:r w:rsidRPr="00CF0083">
        <w:rPr>
          <w:rFonts w:ascii="Times New Roman" w:hAnsi="Times New Roman" w:cs="Times New Roman"/>
          <w:sz w:val="28"/>
          <w:szCs w:val="28"/>
        </w:rPr>
        <w:t>умелому</w:t>
      </w:r>
      <w:proofErr w:type="gramEnd"/>
      <w:r w:rsidRPr="00CF0083">
        <w:rPr>
          <w:rFonts w:ascii="Times New Roman" w:hAnsi="Times New Roman" w:cs="Times New Roman"/>
          <w:sz w:val="28"/>
          <w:szCs w:val="28"/>
        </w:rPr>
        <w:t xml:space="preserve">, от обученного - к умеющему учиться. </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Мы говорили о том, что в подготовке и проведении интегрированного урока участвует несколько учителей. Но стоит отметить, что такие уроки может проводить и один учитель, владеющий материалом интегрируемой дисциплины. Такие ситуации становятся сегодня нормой.</w:t>
      </w:r>
    </w:p>
    <w:p w:rsidR="00097F77" w:rsidRPr="00CF0083" w:rsidRDefault="0048706B" w:rsidP="00CF0083">
      <w:pPr>
        <w:spacing w:after="0" w:line="240" w:lineRule="auto"/>
        <w:jc w:val="both"/>
        <w:rPr>
          <w:rFonts w:ascii="Times New Roman" w:hAnsi="Times New Roman" w:cs="Times New Roman"/>
          <w:sz w:val="28"/>
          <w:szCs w:val="28"/>
        </w:rPr>
      </w:pPr>
      <w:r w:rsidRPr="0048706B">
        <w:rPr>
          <w:rFonts w:ascii="Times New Roman" w:hAnsi="Times New Roman" w:cs="Times New Roman"/>
          <w:b/>
          <w:sz w:val="28"/>
          <w:szCs w:val="28"/>
        </w:rPr>
        <w:tab/>
      </w:r>
      <w:r w:rsidR="00097F77" w:rsidRPr="0048706B">
        <w:rPr>
          <w:rFonts w:ascii="Times New Roman" w:hAnsi="Times New Roman" w:cs="Times New Roman"/>
          <w:b/>
          <w:sz w:val="28"/>
          <w:szCs w:val="28"/>
        </w:rPr>
        <w:t>Преимущества многопредметного интегрированного урока</w:t>
      </w:r>
      <w:r w:rsidR="00097F77" w:rsidRPr="00CF0083">
        <w:rPr>
          <w:rFonts w:ascii="Times New Roman" w:hAnsi="Times New Roman" w:cs="Times New Roman"/>
          <w:sz w:val="28"/>
          <w:szCs w:val="28"/>
        </w:rPr>
        <w:t xml:space="preserve"> перед </w:t>
      </w:r>
      <w:proofErr w:type="gramStart"/>
      <w:r w:rsidR="00097F77" w:rsidRPr="00CF0083">
        <w:rPr>
          <w:rFonts w:ascii="Times New Roman" w:hAnsi="Times New Roman" w:cs="Times New Roman"/>
          <w:sz w:val="28"/>
          <w:szCs w:val="28"/>
        </w:rPr>
        <w:t>традиционным</w:t>
      </w:r>
      <w:proofErr w:type="gramEnd"/>
      <w:r w:rsidR="00097F77" w:rsidRPr="00CF0083">
        <w:rPr>
          <w:rFonts w:ascii="Times New Roman" w:hAnsi="Times New Roman" w:cs="Times New Roman"/>
          <w:sz w:val="28"/>
          <w:szCs w:val="28"/>
        </w:rPr>
        <w:t xml:space="preserve"> </w:t>
      </w:r>
      <w:proofErr w:type="spellStart"/>
      <w:r w:rsidR="00097F77" w:rsidRPr="00CF0083">
        <w:rPr>
          <w:rFonts w:ascii="Times New Roman" w:hAnsi="Times New Roman" w:cs="Times New Roman"/>
          <w:sz w:val="28"/>
          <w:szCs w:val="28"/>
        </w:rPr>
        <w:t>монопредметным</w:t>
      </w:r>
      <w:proofErr w:type="spellEnd"/>
      <w:r w:rsidR="00097F77" w:rsidRPr="00CF0083">
        <w:rPr>
          <w:rFonts w:ascii="Times New Roman" w:hAnsi="Times New Roman" w:cs="Times New Roman"/>
          <w:sz w:val="28"/>
          <w:szCs w:val="28"/>
        </w:rPr>
        <w:t xml:space="preserve"> очевидны. На таком уроке можно создать более благоприятные условия для развития самых разных интеллектуальных умений учащихся, через него можно выйти на формирование более широкого синергетического мышления, научить применению теоретических знаний в практической жизни, в конкретных жизненных, профессиональных и научных ситуациях. Интегрированные уроки приближают процесс обучения к жизни, </w:t>
      </w:r>
      <w:proofErr w:type="spellStart"/>
      <w:r w:rsidR="00097F77" w:rsidRPr="00CF0083">
        <w:rPr>
          <w:rFonts w:ascii="Times New Roman" w:hAnsi="Times New Roman" w:cs="Times New Roman"/>
          <w:sz w:val="28"/>
          <w:szCs w:val="28"/>
        </w:rPr>
        <w:t>натурализируют</w:t>
      </w:r>
      <w:proofErr w:type="spellEnd"/>
      <w:r w:rsidR="00097F77" w:rsidRPr="00CF0083">
        <w:rPr>
          <w:rFonts w:ascii="Times New Roman" w:hAnsi="Times New Roman" w:cs="Times New Roman"/>
          <w:sz w:val="28"/>
          <w:szCs w:val="28"/>
        </w:rPr>
        <w:t xml:space="preserve"> его, оживляют духом времени, наполняют смыслом.</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Чтобы научить детей думать, открывать, изобретать, учитель должен самосовершенствоваться.</w:t>
      </w:r>
    </w:p>
    <w:p w:rsidR="00097F77" w:rsidRPr="00090F7D" w:rsidRDefault="00090F7D" w:rsidP="00090F7D">
      <w:pPr>
        <w:spacing w:after="0" w:line="240" w:lineRule="auto"/>
        <w:ind w:left="-426" w:right="-144"/>
        <w:jc w:val="center"/>
        <w:rPr>
          <w:rFonts w:ascii="Times New Roman" w:hAnsi="Times New Roman" w:cs="Times New Roman"/>
          <w:b/>
          <w:sz w:val="28"/>
          <w:szCs w:val="28"/>
        </w:rPr>
      </w:pPr>
      <w:r>
        <w:rPr>
          <w:rFonts w:ascii="Times New Roman" w:hAnsi="Times New Roman" w:cs="Times New Roman"/>
          <w:b/>
          <w:sz w:val="28"/>
          <w:szCs w:val="28"/>
        </w:rPr>
        <w:t xml:space="preserve"> Часть 2.   </w:t>
      </w:r>
      <w:r w:rsidR="00097F77" w:rsidRPr="00CF0083">
        <w:rPr>
          <w:rFonts w:ascii="Times New Roman" w:hAnsi="Times New Roman" w:cs="Times New Roman"/>
          <w:b/>
          <w:sz w:val="28"/>
          <w:szCs w:val="28"/>
        </w:rPr>
        <w:t xml:space="preserve">Элементы интеграционного обучения с использованием регионального </w:t>
      </w:r>
      <w:r w:rsidR="0048706B">
        <w:rPr>
          <w:rFonts w:ascii="Times New Roman" w:hAnsi="Times New Roman" w:cs="Times New Roman"/>
          <w:b/>
          <w:sz w:val="28"/>
          <w:szCs w:val="28"/>
        </w:rPr>
        <w:t xml:space="preserve">   </w:t>
      </w:r>
      <w:r w:rsidR="00097F77" w:rsidRPr="00CF0083">
        <w:rPr>
          <w:rFonts w:ascii="Times New Roman" w:hAnsi="Times New Roman" w:cs="Times New Roman"/>
          <w:b/>
          <w:sz w:val="28"/>
          <w:szCs w:val="28"/>
        </w:rPr>
        <w:t>компонента на примере уроков географии в общеобразовательной школе</w:t>
      </w:r>
      <w:r>
        <w:rPr>
          <w:rFonts w:ascii="Times New Roman" w:hAnsi="Times New Roman" w:cs="Times New Roman"/>
          <w:b/>
          <w:sz w:val="28"/>
          <w:szCs w:val="28"/>
        </w:rPr>
        <w:t xml:space="preserve">  </w:t>
      </w:r>
      <w:r w:rsidR="00CF0083" w:rsidRPr="00090F7D">
        <w:rPr>
          <w:rFonts w:ascii="Times New Roman" w:hAnsi="Times New Roman" w:cs="Times New Roman"/>
          <w:b/>
          <w:sz w:val="28"/>
          <w:szCs w:val="28"/>
        </w:rPr>
        <w:t>(из опыта работы)</w:t>
      </w:r>
    </w:p>
    <w:p w:rsidR="00097F77" w:rsidRPr="00CF0083" w:rsidRDefault="0048706B" w:rsidP="00CF0083">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В школьной практике урок остается едва ли не единственной формой организации обучения обеспечивающей, если так можно выразиться, «триединую сущность»: знание, навык, умение. Необходимо научить учащихся самостоятельно и творчески применять знания, навыки и умения по предмету в жизненных ситуациях, на полевой практике, в походах, при работе с различными источниками знаний.           </w:t>
      </w:r>
    </w:p>
    <w:p w:rsidR="00097F77" w:rsidRPr="00CF0083" w:rsidRDefault="00097F77" w:rsidP="00CF0083">
      <w:pPr>
        <w:spacing w:after="0" w:line="240" w:lineRule="auto"/>
        <w:ind w:left="-426" w:right="-142"/>
        <w:jc w:val="both"/>
        <w:rPr>
          <w:rFonts w:ascii="Times New Roman" w:hAnsi="Times New Roman" w:cs="Times New Roman"/>
          <w:sz w:val="28"/>
          <w:szCs w:val="28"/>
        </w:rPr>
      </w:pPr>
      <w:r w:rsidRPr="00CF0083">
        <w:rPr>
          <w:rFonts w:ascii="Times New Roman" w:hAnsi="Times New Roman" w:cs="Times New Roman"/>
          <w:sz w:val="28"/>
          <w:szCs w:val="28"/>
        </w:rPr>
        <w:t xml:space="preserve"> </w:t>
      </w:r>
      <w:r w:rsidR="0048706B">
        <w:rPr>
          <w:rFonts w:ascii="Times New Roman" w:hAnsi="Times New Roman" w:cs="Times New Roman"/>
          <w:sz w:val="28"/>
          <w:szCs w:val="28"/>
        </w:rPr>
        <w:tab/>
      </w:r>
      <w:r w:rsidRPr="00CF0083">
        <w:rPr>
          <w:rFonts w:ascii="Times New Roman" w:hAnsi="Times New Roman" w:cs="Times New Roman"/>
          <w:sz w:val="28"/>
          <w:szCs w:val="28"/>
        </w:rPr>
        <w:t xml:space="preserve">  Этому помогают интегрированные уроки, где видна «универсальность» географии, т.е. ее связь с литературой и математикой, иностранным языком и обществознанием, историей и экономикой, химией и биологией, а также использование местного краеведческого материала. </w:t>
      </w:r>
    </w:p>
    <w:p w:rsidR="00097F77" w:rsidRPr="00CF0083" w:rsidRDefault="00097F77" w:rsidP="00CF0083">
      <w:pPr>
        <w:pStyle w:val="a5"/>
        <w:spacing w:after="0"/>
        <w:ind w:left="-426" w:right="-142"/>
        <w:jc w:val="both"/>
        <w:rPr>
          <w:sz w:val="28"/>
          <w:szCs w:val="28"/>
        </w:rPr>
      </w:pPr>
      <w:proofErr w:type="gramStart"/>
      <w:r w:rsidRPr="00CF0083">
        <w:rPr>
          <w:sz w:val="28"/>
          <w:szCs w:val="28"/>
        </w:rPr>
        <w:t>Например, в 11 классе при изучении темы «Великобритания: особенности хозяйства, культура и традиции страны» на интегрированном уроке география – английский язык, связь с Республикой Мордовия была проведена через внешние экономические и культурные связи Великобритании и России, прозвучала инсценировка по ролям диалога о Саранске на английском языке, были показаны национальные костюмы: мордовский и шотландская юбка.</w:t>
      </w:r>
      <w:proofErr w:type="gramEnd"/>
      <w:r w:rsidRPr="00CF0083">
        <w:rPr>
          <w:sz w:val="28"/>
          <w:szCs w:val="28"/>
        </w:rPr>
        <w:t xml:space="preserve"> Ученики применяли знание языка при работе с картографическими источниками, таблицами, природными объектами, при работе с отраслями хозяйства, транспорта.  Более подробно с уроком можно познакомиться в приложении к данному выступлению (приложение 1).</w:t>
      </w:r>
    </w:p>
    <w:p w:rsidR="00097F77" w:rsidRPr="00CF0083" w:rsidRDefault="0048706B" w:rsidP="00CF0083">
      <w:pPr>
        <w:pStyle w:val="a5"/>
        <w:spacing w:after="0"/>
        <w:ind w:left="-426" w:right="-142"/>
        <w:jc w:val="both"/>
        <w:rPr>
          <w:sz w:val="28"/>
          <w:szCs w:val="28"/>
        </w:rPr>
      </w:pPr>
      <w:r>
        <w:rPr>
          <w:sz w:val="28"/>
          <w:szCs w:val="28"/>
        </w:rPr>
        <w:tab/>
      </w:r>
      <w:r w:rsidR="00097F77" w:rsidRPr="00CF0083">
        <w:rPr>
          <w:sz w:val="28"/>
          <w:szCs w:val="28"/>
        </w:rPr>
        <w:t xml:space="preserve">При проведении интегрированного урока по природоведению и литературе «Три среды обитания» весь материал был подобран на основе местных обитателей почвенной, воздушно-наземной и водной среды. Предварительно были посещены зоопарк, краеведческий музей и </w:t>
      </w:r>
      <w:proofErr w:type="spellStart"/>
      <w:r w:rsidR="00097F77" w:rsidRPr="00CF0083">
        <w:rPr>
          <w:sz w:val="28"/>
          <w:szCs w:val="28"/>
        </w:rPr>
        <w:t>аквамир</w:t>
      </w:r>
      <w:proofErr w:type="spellEnd"/>
      <w:r w:rsidR="00097F77" w:rsidRPr="00CF0083">
        <w:rPr>
          <w:sz w:val="28"/>
          <w:szCs w:val="28"/>
        </w:rPr>
        <w:t xml:space="preserve"> при ГДДТ Городском Доме детского творчества, что позволило учащимся наглядно увидеть природу </w:t>
      </w:r>
      <w:r w:rsidR="00097F77" w:rsidRPr="00CF0083">
        <w:rPr>
          <w:sz w:val="28"/>
          <w:szCs w:val="28"/>
        </w:rPr>
        <w:lastRenderedPageBreak/>
        <w:t>Мордовии, узнать проблемы, связанные с охраной окружающего мира и попытаться найти пути их решения на местном уровне. Все это дает возможность не только закрепить полученные знания на практике, но и воспитывает бережное, любовное отношение к своей малой Родине.</w:t>
      </w:r>
    </w:p>
    <w:p w:rsidR="00097F77" w:rsidRPr="00CF0083" w:rsidRDefault="0048706B" w:rsidP="00CF0083">
      <w:pPr>
        <w:pStyle w:val="a5"/>
        <w:spacing w:after="0"/>
        <w:ind w:left="-426" w:right="-142"/>
        <w:jc w:val="both"/>
        <w:rPr>
          <w:sz w:val="28"/>
          <w:szCs w:val="28"/>
        </w:rPr>
      </w:pPr>
      <w:r>
        <w:rPr>
          <w:sz w:val="28"/>
          <w:szCs w:val="28"/>
        </w:rPr>
        <w:tab/>
      </w:r>
      <w:r w:rsidR="00097F77" w:rsidRPr="00CF0083">
        <w:rPr>
          <w:sz w:val="28"/>
          <w:szCs w:val="28"/>
        </w:rPr>
        <w:t xml:space="preserve">Важным принципом активизации познавательной деятельности и усвоении полученных знаний является их закрепление на практике. Поэтому, например, в 9 классе при изучении темы «Население» целесообразно дать детям творческую практическую работу: нарисовать генеалогическое дерево своей семьи, построить столбиковую диаграмму, изучив рождаемость в семьях своих родственников, знакомых, друзей до 3-го колена, или нарисовать герб, придумать девиз своего рода в зависимости от профессий своих предков. Это стимулирует ребят и, как правило, дает не только хорошие результаты в обучении и закреплении, а и позволяет проследить связь времен на примере республики. Этот элемент практикума   используют учителя и на уроках истории и культуры мордовского края (ИКМК), обществознания и истории. </w:t>
      </w:r>
    </w:p>
    <w:p w:rsidR="00097F77" w:rsidRPr="00CF0083" w:rsidRDefault="0048706B" w:rsidP="00CF0083">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 При подготовке к семинару «Нужны ли инвестиции Мордовии?» учащиеся заранее собирают материал об инвесторах и инвестициях, о субсидиях и финансировании, непосредственно «примеряя» эту тему к тем предприятиям, на которых работают их родители. На таких семинарах мы сразу решаем несколько задач. Этими задачами выступают анализ сложившейся ситуации в республике и регионе, профориентация школьников, связь с действительностью, что сегодня очень важно и конечно интеграция с обществознанием, экономикой и математикой при проведении расчетов и решении задач.</w:t>
      </w:r>
    </w:p>
    <w:p w:rsidR="00097F77" w:rsidRPr="00CF0083" w:rsidRDefault="0048706B" w:rsidP="00CF0083">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     Как правило, в конце </w:t>
      </w:r>
      <w:proofErr w:type="gramStart"/>
      <w:r w:rsidR="00097F77" w:rsidRPr="00CF0083">
        <w:rPr>
          <w:rFonts w:ascii="Times New Roman" w:hAnsi="Times New Roman" w:cs="Times New Roman"/>
          <w:sz w:val="28"/>
          <w:szCs w:val="28"/>
        </w:rPr>
        <w:t>учебного</w:t>
      </w:r>
      <w:proofErr w:type="gramEnd"/>
      <w:r w:rsidR="00097F77" w:rsidRPr="00CF0083">
        <w:rPr>
          <w:rFonts w:ascii="Times New Roman" w:hAnsi="Times New Roman" w:cs="Times New Roman"/>
          <w:sz w:val="28"/>
          <w:szCs w:val="28"/>
        </w:rPr>
        <w:t xml:space="preserve"> года проводятся практические работы на местности. Они позволяют </w:t>
      </w:r>
      <w:proofErr w:type="gramStart"/>
      <w:r w:rsidR="00097F77" w:rsidRPr="00CF0083">
        <w:rPr>
          <w:rFonts w:ascii="Times New Roman" w:hAnsi="Times New Roman" w:cs="Times New Roman"/>
          <w:sz w:val="28"/>
          <w:szCs w:val="28"/>
        </w:rPr>
        <w:t>научиться на практике применять</w:t>
      </w:r>
      <w:proofErr w:type="gramEnd"/>
      <w:r w:rsidR="00097F77" w:rsidRPr="00CF0083">
        <w:rPr>
          <w:rFonts w:ascii="Times New Roman" w:hAnsi="Times New Roman" w:cs="Times New Roman"/>
          <w:sz w:val="28"/>
          <w:szCs w:val="28"/>
        </w:rPr>
        <w:t xml:space="preserve"> топографические приборы, вести наблюдения за изменением состояния природы, скорости течения воды в реке, за состоянием облачности, высотой солнца над горизонтом. Также организовывается учебная экологическая тропа, где проводятся учебные географические экскурсии, геоэкологические наблюдения, природоохранная деятельность. Проходя по маршруту, обязательно обращается внимание школьников на формы природопользования и следствия воздействия на природный комплекс человека.</w:t>
      </w:r>
    </w:p>
    <w:p w:rsidR="00097F77" w:rsidRPr="00CF0083" w:rsidRDefault="0048706B" w:rsidP="00CF0083">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       По окончании практики учащиеся, используя знания, полученные на экологии, химии, биологии, математике, астрономии и других предметах, самостоятельно составляют прогноз сложившейся в районе ситуации, предлагают пути решения и устранения неблагоприятных последствий деятельности человека, сами участвуют в уборке тропы от дачного и бытового мусора.</w:t>
      </w:r>
    </w:p>
    <w:p w:rsidR="00097F77" w:rsidRPr="00CF0083" w:rsidRDefault="0048706B" w:rsidP="00CF0083">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ab/>
      </w:r>
      <w:r w:rsidR="00097F77" w:rsidRPr="00CF0083">
        <w:rPr>
          <w:rFonts w:ascii="Times New Roman" w:hAnsi="Times New Roman" w:cs="Times New Roman"/>
          <w:sz w:val="28"/>
          <w:szCs w:val="28"/>
        </w:rPr>
        <w:t xml:space="preserve">      Все мы понимаем, что главная задача учителя – дать прочные и глубокие знания каждому ученику, показать школьникам их внутренние ресурсы и привить им желание учиться. На уроках необходимо обеспечить связь теоретической и практической подготовки с использованием наглядных примеров родного края и знаний, полученных на разных уроках.</w:t>
      </w:r>
    </w:p>
    <w:p w:rsidR="00097F77" w:rsidRPr="00CF0083" w:rsidRDefault="0048706B" w:rsidP="00CF0083">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097F77" w:rsidRPr="00CF0083">
        <w:rPr>
          <w:rFonts w:ascii="Times New Roman" w:eastAsia="Times New Roman" w:hAnsi="Times New Roman" w:cs="Times New Roman"/>
          <w:sz w:val="28"/>
          <w:szCs w:val="28"/>
        </w:rPr>
        <w:t>Эффективно то</w:t>
      </w:r>
      <w:proofErr w:type="gramEnd"/>
      <w:r w:rsidR="00097F77" w:rsidRPr="00CF0083">
        <w:rPr>
          <w:rFonts w:ascii="Times New Roman" w:eastAsia="Times New Roman" w:hAnsi="Times New Roman" w:cs="Times New Roman"/>
          <w:sz w:val="28"/>
          <w:szCs w:val="28"/>
        </w:rPr>
        <w:t xml:space="preserve"> обучение, в условиях которого ученик становится активным субъектом, способным приобретать, применять и преобразовывать знания. </w:t>
      </w:r>
      <w:r w:rsidR="00097F77" w:rsidRPr="00CF0083">
        <w:rPr>
          <w:rFonts w:ascii="Times New Roman" w:eastAsia="Times New Roman" w:hAnsi="Times New Roman" w:cs="Times New Roman"/>
          <w:sz w:val="28"/>
          <w:szCs w:val="28"/>
        </w:rPr>
        <w:lastRenderedPageBreak/>
        <w:t xml:space="preserve">Способность приобретения знаний характеризуется показателями </w:t>
      </w:r>
      <w:proofErr w:type="spellStart"/>
      <w:r w:rsidR="00097F77" w:rsidRPr="00CF0083">
        <w:rPr>
          <w:rFonts w:ascii="Times New Roman" w:eastAsia="Times New Roman" w:hAnsi="Times New Roman" w:cs="Times New Roman"/>
          <w:sz w:val="28"/>
          <w:szCs w:val="28"/>
        </w:rPr>
        <w:t>обучаемости</w:t>
      </w:r>
      <w:proofErr w:type="spellEnd"/>
      <w:r w:rsidR="00097F77" w:rsidRPr="00CF0083">
        <w:rPr>
          <w:rFonts w:ascii="Times New Roman" w:eastAsia="Times New Roman" w:hAnsi="Times New Roman" w:cs="Times New Roman"/>
          <w:sz w:val="28"/>
          <w:szCs w:val="28"/>
        </w:rPr>
        <w:t xml:space="preserve">, применение знаний - показателями интеллекта, а преобразования знаний - </w:t>
      </w:r>
      <w:proofErr w:type="spellStart"/>
      <w:r w:rsidR="00097F77" w:rsidRPr="00CF0083">
        <w:rPr>
          <w:rFonts w:ascii="Times New Roman" w:eastAsia="Times New Roman" w:hAnsi="Times New Roman" w:cs="Times New Roman"/>
          <w:sz w:val="28"/>
          <w:szCs w:val="28"/>
        </w:rPr>
        <w:t>креативностью</w:t>
      </w:r>
      <w:proofErr w:type="spellEnd"/>
      <w:r w:rsidR="00097F77" w:rsidRPr="00CF0083">
        <w:rPr>
          <w:rFonts w:ascii="Times New Roman" w:eastAsia="Times New Roman" w:hAnsi="Times New Roman" w:cs="Times New Roman"/>
          <w:sz w:val="28"/>
          <w:szCs w:val="28"/>
        </w:rPr>
        <w:t xml:space="preserve"> (общими творческими способностями).</w:t>
      </w:r>
    </w:p>
    <w:p w:rsidR="00097F77" w:rsidRPr="00CF0083" w:rsidRDefault="0048706B" w:rsidP="00CF0083">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097F77" w:rsidRPr="00CF0083">
        <w:rPr>
          <w:rFonts w:ascii="Times New Roman" w:eastAsia="Times New Roman" w:hAnsi="Times New Roman" w:cs="Times New Roman"/>
          <w:sz w:val="28"/>
          <w:szCs w:val="28"/>
        </w:rPr>
        <w:t xml:space="preserve">На каком уроке наиболее полно учитель может раскрыть все способности ученика. Конечно </w:t>
      </w:r>
      <w:proofErr w:type="gramStart"/>
      <w:r w:rsidR="00097F77" w:rsidRPr="00CF0083">
        <w:rPr>
          <w:rFonts w:ascii="Times New Roman" w:eastAsia="Times New Roman" w:hAnsi="Times New Roman" w:cs="Times New Roman"/>
          <w:sz w:val="28"/>
          <w:szCs w:val="28"/>
        </w:rPr>
        <w:t>же</w:t>
      </w:r>
      <w:proofErr w:type="gramEnd"/>
      <w:r w:rsidR="00097F77" w:rsidRPr="00CF0083">
        <w:rPr>
          <w:rFonts w:ascii="Times New Roman" w:eastAsia="Times New Roman" w:hAnsi="Times New Roman" w:cs="Times New Roman"/>
          <w:sz w:val="28"/>
          <w:szCs w:val="28"/>
        </w:rPr>
        <w:t> на уроке изучения нового материала. Потому что именно тогда можно «открывать знание вместе с учениками».</w:t>
      </w:r>
    </w:p>
    <w:p w:rsidR="00097F77" w:rsidRPr="00CF0083" w:rsidRDefault="0048706B" w:rsidP="00CF0083">
      <w:pPr>
        <w:spacing w:after="0" w:line="240" w:lineRule="auto"/>
        <w:ind w:lef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97F77" w:rsidRPr="00CF0083">
        <w:rPr>
          <w:rFonts w:ascii="Times New Roman" w:eastAsia="Times New Roman" w:hAnsi="Times New Roman" w:cs="Times New Roman"/>
          <w:sz w:val="28"/>
          <w:szCs w:val="28"/>
        </w:rPr>
        <w:t xml:space="preserve">Применяя технологию интегрированного обучения на уроках можно органично связать теорию и практику любого предмета. </w:t>
      </w:r>
      <w:proofErr w:type="gramStart"/>
      <w:r w:rsidR="00097F77" w:rsidRPr="00CF0083">
        <w:rPr>
          <w:rFonts w:ascii="Times New Roman" w:eastAsia="Times New Roman" w:hAnsi="Times New Roman" w:cs="Times New Roman"/>
          <w:sz w:val="28"/>
          <w:szCs w:val="28"/>
        </w:rPr>
        <w:t>И</w:t>
      </w:r>
      <w:r w:rsidR="00CF0083">
        <w:rPr>
          <w:rFonts w:ascii="Times New Roman" w:eastAsia="Times New Roman" w:hAnsi="Times New Roman" w:cs="Times New Roman"/>
          <w:sz w:val="28"/>
          <w:szCs w:val="28"/>
        </w:rPr>
        <w:t xml:space="preserve">, </w:t>
      </w:r>
      <w:r w:rsidR="00097F77" w:rsidRPr="00CF0083">
        <w:rPr>
          <w:rFonts w:ascii="Times New Roman" w:eastAsia="Times New Roman" w:hAnsi="Times New Roman" w:cs="Times New Roman"/>
          <w:sz w:val="28"/>
          <w:szCs w:val="28"/>
        </w:rPr>
        <w:t xml:space="preserve"> в результате</w:t>
      </w:r>
      <w:r w:rsidR="00CF0083">
        <w:rPr>
          <w:rFonts w:ascii="Times New Roman" w:eastAsia="Times New Roman" w:hAnsi="Times New Roman" w:cs="Times New Roman"/>
          <w:sz w:val="28"/>
          <w:szCs w:val="28"/>
        </w:rPr>
        <w:t xml:space="preserve">, </w:t>
      </w:r>
      <w:r w:rsidR="00097F77" w:rsidRPr="00CF0083">
        <w:rPr>
          <w:rFonts w:ascii="Times New Roman" w:eastAsia="Times New Roman" w:hAnsi="Times New Roman" w:cs="Times New Roman"/>
          <w:sz w:val="28"/>
          <w:szCs w:val="28"/>
        </w:rPr>
        <w:t xml:space="preserve"> практические работы по географии</w:t>
      </w:r>
      <w:r w:rsidR="00CF0083">
        <w:rPr>
          <w:rFonts w:ascii="Times New Roman" w:eastAsia="Times New Roman" w:hAnsi="Times New Roman" w:cs="Times New Roman"/>
          <w:sz w:val="28"/>
          <w:szCs w:val="28"/>
        </w:rPr>
        <w:t xml:space="preserve">, </w:t>
      </w:r>
      <w:r w:rsidR="00097F77" w:rsidRPr="00CF0083">
        <w:rPr>
          <w:rFonts w:ascii="Times New Roman" w:eastAsia="Times New Roman" w:hAnsi="Times New Roman" w:cs="Times New Roman"/>
          <w:sz w:val="28"/>
          <w:szCs w:val="28"/>
        </w:rPr>
        <w:t> никогда не будут педагогической и методической необходимостью, они просто станут необходимы как воздух, причем во всех проявлениях (от программных до творческих), и позволят ученикам творчески усваивать знания.</w:t>
      </w:r>
      <w:proofErr w:type="gramEnd"/>
    </w:p>
    <w:p w:rsidR="00097F77" w:rsidRPr="00CF0083" w:rsidRDefault="0048706B" w:rsidP="00CF0083">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097F77" w:rsidRPr="00CF0083">
        <w:rPr>
          <w:rFonts w:ascii="Times New Roman" w:eastAsia="Times New Roman" w:hAnsi="Times New Roman" w:cs="Times New Roman"/>
          <w:sz w:val="28"/>
          <w:szCs w:val="28"/>
        </w:rPr>
        <w:t xml:space="preserve">На уроке необходимо создать такие условия, при которых ученики, получая новые знания, проходят все звенья научного творчества: постановку проблемы и поиск решения - на этапе введения знаний, выражение решения и реализацию продукта - на этапе воспроизведения знаний.   </w:t>
      </w:r>
    </w:p>
    <w:p w:rsidR="00097F77" w:rsidRPr="00CF0083" w:rsidRDefault="0048706B" w:rsidP="00CF0083">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97F77" w:rsidRPr="00CF0083">
        <w:rPr>
          <w:rFonts w:ascii="Times New Roman" w:eastAsia="Times New Roman" w:hAnsi="Times New Roman" w:cs="Times New Roman"/>
          <w:sz w:val="28"/>
          <w:szCs w:val="28"/>
        </w:rPr>
        <w:t>Посредством связи знаний из разных областей творческой учебной деятельности интегрированный урок обеспечивает учащимся и прочные знания, и интеллектуально - творческое развитие, и воспитание инициативной личности, формирует учебную и исследовательскую компетентность. Например, в шестом классе при изучении темы «Ветер».</w:t>
      </w:r>
    </w:p>
    <w:p w:rsidR="00097F77" w:rsidRPr="0048706B" w:rsidRDefault="0048706B" w:rsidP="00CF0083">
      <w:pPr>
        <w:spacing w:after="0" w:line="240" w:lineRule="auto"/>
        <w:ind w:left="-426"/>
        <w:jc w:val="both"/>
        <w:rPr>
          <w:rFonts w:ascii="Times New Roman" w:eastAsia="Times New Roman" w:hAnsi="Times New Roman" w:cs="Times New Roman"/>
          <w:i/>
          <w:sz w:val="28"/>
          <w:szCs w:val="28"/>
        </w:rPr>
      </w:pPr>
      <w:r w:rsidRPr="0048706B">
        <w:rPr>
          <w:rFonts w:ascii="Times New Roman" w:eastAsia="Times New Roman" w:hAnsi="Times New Roman" w:cs="Times New Roman"/>
          <w:bCs/>
          <w:i/>
          <w:sz w:val="28"/>
          <w:szCs w:val="28"/>
        </w:rPr>
        <w:tab/>
      </w:r>
      <w:r w:rsidR="00097F77" w:rsidRPr="0048706B">
        <w:rPr>
          <w:rFonts w:ascii="Times New Roman" w:eastAsia="Times New Roman" w:hAnsi="Times New Roman" w:cs="Times New Roman"/>
          <w:bCs/>
          <w:i/>
          <w:sz w:val="28"/>
          <w:szCs w:val="28"/>
        </w:rPr>
        <w:t>6 класс. Атмосфера. Тема «Ветер».  Интеграция с литературой, краеведением и историей.</w:t>
      </w:r>
    </w:p>
    <w:p w:rsidR="00097F77" w:rsidRPr="00CF0083" w:rsidRDefault="0048706B" w:rsidP="00CF0083">
      <w:pPr>
        <w:spacing w:after="0" w:line="240" w:lineRule="auto"/>
        <w:ind w:left="-42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00097F77" w:rsidRPr="00CF0083">
        <w:rPr>
          <w:rFonts w:ascii="Times New Roman" w:eastAsia="Times New Roman" w:hAnsi="Times New Roman" w:cs="Times New Roman"/>
          <w:sz w:val="28"/>
          <w:szCs w:val="28"/>
        </w:rPr>
        <w:t>Урок можно начать с цитирования отрывка из произведения А.С. Пушкина:</w:t>
      </w:r>
    </w:p>
    <w:p w:rsidR="00097F77" w:rsidRPr="00CF0083" w:rsidRDefault="00097F77" w:rsidP="00CF0083">
      <w:pPr>
        <w:spacing w:after="0" w:line="240" w:lineRule="auto"/>
        <w:ind w:left="-426"/>
        <w:jc w:val="both"/>
        <w:rPr>
          <w:rFonts w:ascii="Times New Roman" w:eastAsia="Times New Roman" w:hAnsi="Times New Roman" w:cs="Times New Roman"/>
          <w:sz w:val="28"/>
          <w:szCs w:val="28"/>
        </w:rPr>
      </w:pPr>
      <w:r w:rsidRPr="00CF0083">
        <w:rPr>
          <w:rFonts w:ascii="Times New Roman" w:eastAsia="Times New Roman" w:hAnsi="Times New Roman" w:cs="Times New Roman"/>
          <w:i/>
          <w:iCs/>
          <w:sz w:val="28"/>
          <w:szCs w:val="28"/>
        </w:rPr>
        <w:t>«Ветер, ветер, ты могуч, Ты гоняешь стаи туч...».</w:t>
      </w:r>
    </w:p>
    <w:p w:rsidR="00097F77" w:rsidRPr="00CF0083" w:rsidRDefault="00097F77" w:rsidP="00CF0083">
      <w:pPr>
        <w:spacing w:after="0" w:line="240" w:lineRule="auto"/>
        <w:ind w:left="-426"/>
        <w:jc w:val="both"/>
        <w:rPr>
          <w:rFonts w:ascii="Times New Roman" w:eastAsia="Times New Roman" w:hAnsi="Times New Roman" w:cs="Times New Roman"/>
          <w:b/>
          <w:bCs/>
          <w:sz w:val="28"/>
          <w:szCs w:val="28"/>
        </w:rPr>
      </w:pPr>
      <w:r w:rsidRPr="00CF0083">
        <w:rPr>
          <w:rFonts w:ascii="Times New Roman" w:eastAsia="Times New Roman" w:hAnsi="Times New Roman" w:cs="Times New Roman"/>
          <w:sz w:val="28"/>
          <w:szCs w:val="28"/>
        </w:rPr>
        <w:t>Затем идет постановка вопроса: </w:t>
      </w:r>
      <w:r w:rsidRPr="00CF0083">
        <w:rPr>
          <w:rFonts w:ascii="Times New Roman" w:eastAsia="Times New Roman" w:hAnsi="Times New Roman" w:cs="Times New Roman"/>
          <w:b/>
          <w:bCs/>
          <w:sz w:val="28"/>
          <w:szCs w:val="28"/>
        </w:rPr>
        <w:t>Что такое ветер? </w:t>
      </w:r>
      <w:r w:rsidRPr="00CF0083">
        <w:rPr>
          <w:rFonts w:ascii="Times New Roman" w:eastAsia="Times New Roman" w:hAnsi="Times New Roman" w:cs="Times New Roman"/>
          <w:sz w:val="28"/>
          <w:szCs w:val="28"/>
        </w:rPr>
        <w:t>Получив различные ответы, ученики сравнивают их с определением в учебнике (</w:t>
      </w:r>
      <w:r w:rsidRPr="00CF0083">
        <w:rPr>
          <w:rFonts w:ascii="Times New Roman" w:eastAsia="Times New Roman" w:hAnsi="Times New Roman" w:cs="Times New Roman"/>
          <w:i/>
          <w:iCs/>
          <w:sz w:val="28"/>
          <w:szCs w:val="28"/>
        </w:rPr>
        <w:t>техника рефлексия знаний). </w:t>
      </w:r>
    </w:p>
    <w:p w:rsidR="00097F77" w:rsidRPr="00CF0083" w:rsidRDefault="0048706B" w:rsidP="00CF0083">
      <w:pPr>
        <w:spacing w:after="0" w:line="240" w:lineRule="auto"/>
        <w:ind w:left="-426"/>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sidR="00097F77" w:rsidRPr="00CF0083">
        <w:rPr>
          <w:rFonts w:ascii="Times New Roman" w:eastAsia="Times New Roman" w:hAnsi="Times New Roman" w:cs="Times New Roman"/>
          <w:sz w:val="28"/>
          <w:szCs w:val="28"/>
        </w:rPr>
        <w:t>На вопрос: п</w:t>
      </w:r>
      <w:r w:rsidR="00097F77" w:rsidRPr="00CF0083">
        <w:rPr>
          <w:rFonts w:ascii="Times New Roman" w:eastAsia="Times New Roman" w:hAnsi="Times New Roman" w:cs="Times New Roman"/>
          <w:b/>
          <w:bCs/>
          <w:sz w:val="28"/>
          <w:szCs w:val="28"/>
        </w:rPr>
        <w:t>очему дует ветер? </w:t>
      </w:r>
      <w:r w:rsidR="00097F77" w:rsidRPr="00CF0083">
        <w:rPr>
          <w:rFonts w:ascii="Times New Roman" w:eastAsia="Times New Roman" w:hAnsi="Times New Roman" w:cs="Times New Roman"/>
          <w:sz w:val="28"/>
          <w:szCs w:val="28"/>
        </w:rPr>
        <w:t>Ответ дается с использованием опорного конспекта </w:t>
      </w:r>
      <w:r w:rsidR="00097F77" w:rsidRPr="00CF0083">
        <w:rPr>
          <w:rFonts w:ascii="Times New Roman" w:eastAsia="Times New Roman" w:hAnsi="Times New Roman" w:cs="Times New Roman"/>
          <w:i/>
          <w:iCs/>
          <w:sz w:val="28"/>
          <w:szCs w:val="28"/>
        </w:rPr>
        <w:t>(техника создания опоры) </w:t>
      </w:r>
      <w:r w:rsidR="00097F77" w:rsidRPr="00CF0083">
        <w:rPr>
          <w:rFonts w:ascii="Times New Roman" w:eastAsia="Times New Roman" w:hAnsi="Times New Roman" w:cs="Times New Roman"/>
          <w:sz w:val="28"/>
          <w:szCs w:val="28"/>
        </w:rPr>
        <w:t xml:space="preserve">на примере образования бриза. </w:t>
      </w:r>
    </w:p>
    <w:p w:rsidR="00097F77" w:rsidRPr="00CF0083" w:rsidRDefault="0048706B" w:rsidP="00CF0083">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97F77" w:rsidRPr="00CF0083">
        <w:rPr>
          <w:rFonts w:ascii="Times New Roman" w:eastAsia="Times New Roman" w:hAnsi="Times New Roman" w:cs="Times New Roman"/>
          <w:sz w:val="28"/>
          <w:szCs w:val="28"/>
        </w:rPr>
        <w:t>Снова вопрос: </w:t>
      </w:r>
      <w:r w:rsidR="00097F77" w:rsidRPr="00CF0083">
        <w:rPr>
          <w:rFonts w:ascii="Times New Roman" w:eastAsia="Times New Roman" w:hAnsi="Times New Roman" w:cs="Times New Roman"/>
          <w:b/>
          <w:bCs/>
          <w:sz w:val="28"/>
          <w:szCs w:val="28"/>
        </w:rPr>
        <w:t xml:space="preserve">Какие бывают ветры? </w:t>
      </w:r>
      <w:r w:rsidR="00097F77" w:rsidRPr="00CF0083">
        <w:rPr>
          <w:rFonts w:ascii="Times New Roman" w:eastAsia="Times New Roman" w:hAnsi="Times New Roman" w:cs="Times New Roman"/>
          <w:i/>
          <w:iCs/>
          <w:sz w:val="28"/>
          <w:szCs w:val="28"/>
        </w:rPr>
        <w:t>(техника вопроса и техника активизации деятельности). </w:t>
      </w:r>
      <w:r w:rsidR="00097F77" w:rsidRPr="00CF0083">
        <w:rPr>
          <w:rFonts w:ascii="Times New Roman" w:eastAsia="Times New Roman" w:hAnsi="Times New Roman" w:cs="Times New Roman"/>
          <w:sz w:val="28"/>
          <w:szCs w:val="28"/>
        </w:rPr>
        <w:t xml:space="preserve">Далее следует рассказ учителя о видах ветров. </w:t>
      </w:r>
      <w:r w:rsidR="00097F77" w:rsidRPr="00CF0083">
        <w:rPr>
          <w:rFonts w:ascii="Times New Roman" w:eastAsia="Times New Roman" w:hAnsi="Times New Roman" w:cs="Times New Roman"/>
          <w:b/>
          <w:bCs/>
          <w:sz w:val="28"/>
          <w:szCs w:val="28"/>
        </w:rPr>
        <w:t>Какие ветры дуют у нас в Саранске? </w:t>
      </w:r>
      <w:r w:rsidR="00097F77" w:rsidRPr="00CF0083">
        <w:rPr>
          <w:rFonts w:ascii="Times New Roman" w:eastAsia="Times New Roman" w:hAnsi="Times New Roman" w:cs="Times New Roman"/>
          <w:sz w:val="28"/>
          <w:szCs w:val="28"/>
        </w:rPr>
        <w:t xml:space="preserve">(подсказка есть в дневниках наблюдений, который учащиеся ведут ежедневно). Отвечают с легкостью: </w:t>
      </w:r>
      <w:proofErr w:type="gramStart"/>
      <w:r w:rsidR="00097F77" w:rsidRPr="00CF0083">
        <w:rPr>
          <w:rFonts w:ascii="Times New Roman" w:eastAsia="Times New Roman" w:hAnsi="Times New Roman" w:cs="Times New Roman"/>
          <w:sz w:val="28"/>
          <w:szCs w:val="28"/>
        </w:rPr>
        <w:t>юго-западный</w:t>
      </w:r>
      <w:proofErr w:type="gramEnd"/>
      <w:r w:rsidR="00097F77" w:rsidRPr="00CF0083">
        <w:rPr>
          <w:rFonts w:ascii="Times New Roman" w:eastAsia="Times New Roman" w:hAnsi="Times New Roman" w:cs="Times New Roman"/>
          <w:sz w:val="28"/>
          <w:szCs w:val="28"/>
        </w:rPr>
        <w:t>, северо-восточный. Для активизации познавательного интереса учащимся рассказывается древняя мордовская легенда о добрых и злых духах </w:t>
      </w:r>
      <w:r w:rsidR="00097F77" w:rsidRPr="00CF0083">
        <w:rPr>
          <w:rFonts w:ascii="Times New Roman" w:eastAsia="Times New Roman" w:hAnsi="Times New Roman" w:cs="Times New Roman"/>
          <w:i/>
          <w:iCs/>
          <w:sz w:val="28"/>
          <w:szCs w:val="28"/>
        </w:rPr>
        <w:t>(техника концентрированного обучения). </w:t>
      </w:r>
    </w:p>
    <w:p w:rsidR="00097F77" w:rsidRPr="00CF0083" w:rsidRDefault="0048706B" w:rsidP="00CF0083">
      <w:pPr>
        <w:spacing w:after="0" w:line="240" w:lineRule="auto"/>
        <w:ind w:left="-426"/>
        <w:jc w:val="both"/>
        <w:rPr>
          <w:rFonts w:ascii="Times New Roman" w:eastAsia="Times New Roman" w:hAnsi="Times New Roman" w:cs="Times New Roman"/>
          <w:i/>
          <w:iCs/>
          <w:sz w:val="28"/>
          <w:szCs w:val="28"/>
        </w:rPr>
      </w:pPr>
      <w:r>
        <w:rPr>
          <w:rFonts w:ascii="Times New Roman" w:eastAsia="Times New Roman" w:hAnsi="Times New Roman" w:cs="Times New Roman"/>
          <w:b/>
          <w:sz w:val="28"/>
          <w:szCs w:val="28"/>
        </w:rPr>
        <w:tab/>
      </w:r>
      <w:r w:rsidR="00097F77" w:rsidRPr="00CF0083">
        <w:rPr>
          <w:rFonts w:ascii="Times New Roman" w:eastAsia="Times New Roman" w:hAnsi="Times New Roman" w:cs="Times New Roman"/>
          <w:b/>
          <w:sz w:val="28"/>
          <w:szCs w:val="28"/>
        </w:rPr>
        <w:t>При постановке вопроса: как называется ветер, который дует с гор?</w:t>
      </w:r>
      <w:r w:rsidR="00097F77" w:rsidRPr="00CF0083">
        <w:rPr>
          <w:rFonts w:ascii="Times New Roman" w:eastAsia="Times New Roman" w:hAnsi="Times New Roman" w:cs="Times New Roman"/>
          <w:sz w:val="28"/>
          <w:szCs w:val="28"/>
        </w:rPr>
        <w:t xml:space="preserve"> Идет рассказ о норд-осте </w:t>
      </w:r>
      <w:r w:rsidR="00097F77" w:rsidRPr="00CF0083">
        <w:rPr>
          <w:rFonts w:ascii="Times New Roman" w:eastAsia="Times New Roman" w:hAnsi="Times New Roman" w:cs="Times New Roman"/>
          <w:i/>
          <w:iCs/>
          <w:sz w:val="28"/>
          <w:szCs w:val="28"/>
        </w:rPr>
        <w:t xml:space="preserve">(техника урока - экскурсии) </w:t>
      </w:r>
      <w:r w:rsidR="00097F77" w:rsidRPr="00CF0083">
        <w:rPr>
          <w:rFonts w:ascii="Times New Roman" w:eastAsia="Times New Roman" w:hAnsi="Times New Roman" w:cs="Times New Roman"/>
          <w:sz w:val="28"/>
          <w:szCs w:val="28"/>
        </w:rPr>
        <w:t xml:space="preserve">или Новороссийской боре, как называют его метеорологи. </w:t>
      </w:r>
      <w:r w:rsidR="00097F77" w:rsidRPr="00CF0083">
        <w:rPr>
          <w:rFonts w:ascii="Times New Roman" w:eastAsia="Times New Roman" w:hAnsi="Times New Roman" w:cs="Times New Roman"/>
          <w:sz w:val="28"/>
          <w:szCs w:val="28"/>
        </w:rPr>
        <w:tab/>
        <w:t>Далее следует объяснение названия с опорой на греческую мифологию, схема образования, последствия, приметы, уникальность ветра. Подведение итогов урока в виде игры «</w:t>
      </w:r>
      <w:proofErr w:type="spellStart"/>
      <w:r w:rsidR="00097F77" w:rsidRPr="00CF0083">
        <w:rPr>
          <w:rFonts w:ascii="Times New Roman" w:eastAsia="Times New Roman" w:hAnsi="Times New Roman" w:cs="Times New Roman"/>
          <w:sz w:val="28"/>
          <w:szCs w:val="28"/>
        </w:rPr>
        <w:t>Брей-ринг</w:t>
      </w:r>
      <w:proofErr w:type="spellEnd"/>
      <w:r w:rsidR="00097F77" w:rsidRPr="00CF0083">
        <w:rPr>
          <w:rFonts w:ascii="Times New Roman" w:eastAsia="Times New Roman" w:hAnsi="Times New Roman" w:cs="Times New Roman"/>
          <w:sz w:val="28"/>
          <w:szCs w:val="28"/>
        </w:rPr>
        <w:t>», где подобраны опросы не только по географии, но и охватывающие литературу, мифологию, историю и краеведение</w:t>
      </w:r>
      <w:proofErr w:type="gramStart"/>
      <w:r w:rsidR="00097F77" w:rsidRPr="00CF0083">
        <w:rPr>
          <w:rFonts w:ascii="Times New Roman" w:eastAsia="Times New Roman" w:hAnsi="Times New Roman" w:cs="Times New Roman"/>
          <w:sz w:val="28"/>
          <w:szCs w:val="28"/>
        </w:rPr>
        <w:t>.</w:t>
      </w:r>
      <w:proofErr w:type="gramEnd"/>
      <w:r w:rsidR="00097F77" w:rsidRPr="00CF0083">
        <w:rPr>
          <w:rFonts w:ascii="Times New Roman" w:eastAsia="Times New Roman" w:hAnsi="Times New Roman" w:cs="Times New Roman"/>
          <w:sz w:val="28"/>
          <w:szCs w:val="28"/>
        </w:rPr>
        <w:t> </w:t>
      </w:r>
      <w:r w:rsidR="00097F77" w:rsidRPr="00CF0083">
        <w:rPr>
          <w:rFonts w:ascii="Times New Roman" w:eastAsia="Times New Roman" w:hAnsi="Times New Roman" w:cs="Times New Roman"/>
          <w:i/>
          <w:iCs/>
          <w:sz w:val="28"/>
          <w:szCs w:val="28"/>
        </w:rPr>
        <w:t>(</w:t>
      </w:r>
      <w:proofErr w:type="gramStart"/>
      <w:r w:rsidR="00097F77" w:rsidRPr="00CF0083">
        <w:rPr>
          <w:rFonts w:ascii="Times New Roman" w:eastAsia="Times New Roman" w:hAnsi="Times New Roman" w:cs="Times New Roman"/>
          <w:i/>
          <w:iCs/>
          <w:sz w:val="28"/>
          <w:szCs w:val="28"/>
        </w:rPr>
        <w:t>т</w:t>
      </w:r>
      <w:proofErr w:type="gramEnd"/>
      <w:r w:rsidR="00097F77" w:rsidRPr="00CF0083">
        <w:rPr>
          <w:rFonts w:ascii="Times New Roman" w:eastAsia="Times New Roman" w:hAnsi="Times New Roman" w:cs="Times New Roman"/>
          <w:i/>
          <w:iCs/>
          <w:sz w:val="28"/>
          <w:szCs w:val="28"/>
        </w:rPr>
        <w:t>ехника вопрос - ответ). </w:t>
      </w:r>
    </w:p>
    <w:p w:rsidR="00097F77" w:rsidRPr="00CF0083" w:rsidRDefault="0048706B" w:rsidP="00CF0083">
      <w:pPr>
        <w:spacing w:after="0" w:line="240" w:lineRule="auto"/>
        <w:ind w:left="-426"/>
        <w:jc w:val="both"/>
        <w:rPr>
          <w:rFonts w:ascii="Times New Roman" w:eastAsia="Times New Roman" w:hAnsi="Times New Roman" w:cs="Times New Roman"/>
          <w:sz w:val="28"/>
          <w:szCs w:val="28"/>
          <w:u w:val="single"/>
        </w:rPr>
      </w:pPr>
      <w:r>
        <w:rPr>
          <w:rFonts w:ascii="Times New Roman" w:eastAsia="Times New Roman" w:hAnsi="Times New Roman" w:cs="Times New Roman"/>
          <w:i/>
          <w:iCs/>
          <w:sz w:val="28"/>
          <w:szCs w:val="28"/>
        </w:rPr>
        <w:tab/>
      </w:r>
      <w:r w:rsidR="00097F77" w:rsidRPr="0048706B">
        <w:rPr>
          <w:rFonts w:ascii="Times New Roman" w:eastAsia="Times New Roman" w:hAnsi="Times New Roman" w:cs="Times New Roman"/>
          <w:i/>
          <w:iCs/>
          <w:sz w:val="28"/>
          <w:szCs w:val="28"/>
        </w:rPr>
        <w:t xml:space="preserve"> Как видите, интеграция не только с литературой, но и со знанием ИКМК и истории</w:t>
      </w:r>
      <w:r w:rsidR="00097F77" w:rsidRPr="00CF0083">
        <w:rPr>
          <w:rFonts w:ascii="Times New Roman" w:eastAsia="Times New Roman" w:hAnsi="Times New Roman" w:cs="Times New Roman"/>
          <w:i/>
          <w:iCs/>
          <w:sz w:val="28"/>
          <w:szCs w:val="28"/>
          <w:u w:val="single"/>
        </w:rPr>
        <w:t>.</w:t>
      </w:r>
    </w:p>
    <w:p w:rsidR="00097F77" w:rsidRPr="00CF0083" w:rsidRDefault="0048706B" w:rsidP="00CF0083">
      <w:pPr>
        <w:spacing w:after="0" w:line="240" w:lineRule="auto"/>
        <w:ind w:left="-426"/>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lastRenderedPageBreak/>
        <w:tab/>
      </w:r>
      <w:r w:rsidR="00097F77" w:rsidRPr="00CF0083">
        <w:rPr>
          <w:rFonts w:ascii="Times New Roman" w:eastAsia="Times New Roman" w:hAnsi="Times New Roman" w:cs="Times New Roman"/>
          <w:sz w:val="28"/>
          <w:szCs w:val="28"/>
        </w:rPr>
        <w:t xml:space="preserve">А при изучении темы </w:t>
      </w:r>
      <w:r w:rsidR="00097F77" w:rsidRPr="00CF0083">
        <w:rPr>
          <w:rFonts w:ascii="Times New Roman" w:eastAsia="Times New Roman" w:hAnsi="Times New Roman" w:cs="Times New Roman"/>
          <w:b/>
          <w:sz w:val="28"/>
          <w:szCs w:val="28"/>
        </w:rPr>
        <w:t>«Атмосферные осадки»,</w:t>
      </w:r>
      <w:r w:rsidR="00097F77" w:rsidRPr="00CF0083">
        <w:rPr>
          <w:rFonts w:ascii="Times New Roman" w:eastAsia="Times New Roman" w:hAnsi="Times New Roman" w:cs="Times New Roman"/>
          <w:sz w:val="28"/>
          <w:szCs w:val="28"/>
        </w:rPr>
        <w:t xml:space="preserve"> рассматривая образование росы, инея, дождя и снега - интересное географическое и физическое явление, которое с каждой точки зрения объясняется по-разному, лучше обратиться к законам и формулам физики. Для того</w:t>
      </w:r>
      <w:proofErr w:type="gramStart"/>
      <w:r w:rsidR="00097F77" w:rsidRPr="00CF0083">
        <w:rPr>
          <w:rFonts w:ascii="Times New Roman" w:eastAsia="Times New Roman" w:hAnsi="Times New Roman" w:cs="Times New Roman"/>
          <w:sz w:val="28"/>
          <w:szCs w:val="28"/>
        </w:rPr>
        <w:t>,</w:t>
      </w:r>
      <w:proofErr w:type="gramEnd"/>
      <w:r w:rsidR="00097F77" w:rsidRPr="00CF0083">
        <w:rPr>
          <w:rFonts w:ascii="Times New Roman" w:eastAsia="Times New Roman" w:hAnsi="Times New Roman" w:cs="Times New Roman"/>
          <w:sz w:val="28"/>
          <w:szCs w:val="28"/>
        </w:rPr>
        <w:t xml:space="preserve"> чтобы лучше понять, что происходит в природе при этих явлениях, необходимо </w:t>
      </w:r>
      <w:r w:rsidR="00097F77" w:rsidRPr="00CF0083">
        <w:rPr>
          <w:rFonts w:ascii="Times New Roman" w:eastAsia="Times New Roman" w:hAnsi="Times New Roman" w:cs="Times New Roman"/>
          <w:sz w:val="28"/>
          <w:szCs w:val="28"/>
          <w:u w:val="single"/>
        </w:rPr>
        <w:t>«объединиться» с физикой.</w:t>
      </w:r>
    </w:p>
    <w:p w:rsidR="00097F77" w:rsidRPr="0048706B" w:rsidRDefault="0048706B" w:rsidP="00CF0083">
      <w:pPr>
        <w:spacing w:after="0" w:line="240" w:lineRule="auto"/>
        <w:ind w:left="-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ab/>
      </w:r>
      <w:r w:rsidR="00097F77" w:rsidRPr="0048706B">
        <w:rPr>
          <w:rFonts w:ascii="Times New Roman" w:eastAsia="Times New Roman" w:hAnsi="Times New Roman" w:cs="Times New Roman"/>
          <w:bCs/>
          <w:i/>
          <w:sz w:val="28"/>
          <w:szCs w:val="28"/>
        </w:rPr>
        <w:t>9 класс.  Тема «Факторы размещения машиностроения».</w:t>
      </w:r>
    </w:p>
    <w:p w:rsidR="00097F77" w:rsidRPr="00CF0083" w:rsidRDefault="00097F77" w:rsidP="00CF0083">
      <w:pPr>
        <w:spacing w:after="0" w:line="240" w:lineRule="auto"/>
        <w:ind w:left="-426"/>
        <w:jc w:val="both"/>
        <w:rPr>
          <w:rFonts w:ascii="Times New Roman" w:eastAsia="Times New Roman" w:hAnsi="Times New Roman" w:cs="Times New Roman"/>
          <w:sz w:val="28"/>
          <w:szCs w:val="28"/>
        </w:rPr>
      </w:pPr>
      <w:r w:rsidRPr="00CF0083">
        <w:rPr>
          <w:rFonts w:ascii="Times New Roman" w:eastAsia="Times New Roman" w:hAnsi="Times New Roman" w:cs="Times New Roman"/>
          <w:sz w:val="28"/>
          <w:szCs w:val="28"/>
        </w:rPr>
        <w:t xml:space="preserve">         Построение урока на технике столкновения взглядов и активизации деятельности на уроках и на технике творческого мышления позволяет учащимся выявить следующее: факторы размещения машиностроения — наукоемкость, военно-стратегический фактор, металлоемкость, транспортный фактор, ориентация на потребителя.</w:t>
      </w:r>
    </w:p>
    <w:p w:rsidR="00097F77" w:rsidRPr="00CF0083" w:rsidRDefault="0048706B" w:rsidP="00CF0083">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097F77" w:rsidRPr="00CF0083">
        <w:rPr>
          <w:rFonts w:ascii="Times New Roman" w:eastAsia="Times New Roman" w:hAnsi="Times New Roman" w:cs="Times New Roman"/>
          <w:sz w:val="28"/>
          <w:szCs w:val="28"/>
        </w:rPr>
        <w:t>Давая характеристику каждому фактору, учащиеся на уроке понимают, почему в Саранске нельзя построить большой машиностроительный завод. Дискуссия по этому вопросу показывает также и гражданскую позицию учащихся. Ребята вспоминают и об уникальности географического положения, недостаточной сырьевой базе, об экологии и необходимости охранять наш край. Техника сравнения несравнимого помогает лучше запомнить факторы размещения машиностроения.</w:t>
      </w:r>
    </w:p>
    <w:p w:rsidR="00097F77" w:rsidRPr="00CF0083" w:rsidRDefault="0048706B" w:rsidP="00CF0083">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097F77" w:rsidRPr="00CF0083">
        <w:rPr>
          <w:rFonts w:ascii="Times New Roman" w:eastAsia="Times New Roman" w:hAnsi="Times New Roman" w:cs="Times New Roman"/>
          <w:sz w:val="28"/>
          <w:szCs w:val="28"/>
        </w:rPr>
        <w:t>Таким образом, и здесь прослеживается межпредметная связь: история, экономика, география.</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b/>
          <w:bCs/>
          <w:sz w:val="28"/>
          <w:szCs w:val="28"/>
          <w:u w:val="single"/>
        </w:rPr>
        <w:t>Предварительная работа учителя</w:t>
      </w:r>
      <w:r w:rsidRPr="00CF0083">
        <w:rPr>
          <w:rFonts w:ascii="Times New Roman" w:hAnsi="Times New Roman" w:cs="Times New Roman"/>
          <w:sz w:val="28"/>
          <w:szCs w:val="28"/>
        </w:rPr>
        <w:t xml:space="preserve"> по конструированию всего учебного модуля интегрированного урока очень велика и предполагает:</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1. Выявление обязательных умений, навыков учащихся, усвоение которых определено программой выбранных предметов (география + химия, география + английский язык, география + литература, география + математика…);</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2. Изучение всего содержания учебного материала по данной теме надо скорректировать так, чтобы цели учителей-предметников совпадали (по возможности);</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3. Вычленение ключевых понятий, несущих основную смысловую нагрузку по выбранной теме;</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4. Составление опорных схем по всей теме (на основе ключевых понятий);</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5. Подбор тестовых заданий по всему содержанию учебного материала;</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6. Составление блоков вопросов и заданий по всему содержанию учебного материала;</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7. Разработка диалогической части (продумывается организация проблемных вопросов и задач, по содержанию разрабатываются задания разных уровней сложности).</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ab/>
        <w:t>Задания могут быть расписаны на карточках, где указаны цели каждого учебного элемента: что сделать, как сделать, как осуществить проверку (по предметам).</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ab/>
        <w:t>На уроке обязательно необходимо    методическое обеспечение, которое включает:</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lastRenderedPageBreak/>
        <w:t>-  перечень источников информации (основных и дополнительных), которые могут быть использованы для изучения основного содержания информационного блока, его углубления и расширения;</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указание методов учебно-познавательной деятельности, оптимальных для изучения конкретного содержания и обеспечивающих взаимосвязь репродуктивной и продуктивной деятельности;</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систему заданий разной степени сложности;</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возможные формы организации учебной работы на уроке и дома;</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задания для самоконтроля учебной деятельности.</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ab/>
        <w:t xml:space="preserve">На данном уроке можно </w:t>
      </w:r>
      <w:r w:rsidRPr="00CF0083">
        <w:rPr>
          <w:rFonts w:ascii="Times New Roman" w:hAnsi="Times New Roman" w:cs="Times New Roman"/>
          <w:sz w:val="28"/>
          <w:szCs w:val="28"/>
          <w:u w:val="single"/>
        </w:rPr>
        <w:t>оценивать выполнение каждого учебного элемента.</w:t>
      </w:r>
      <w:r w:rsidRPr="00CF0083">
        <w:rPr>
          <w:rFonts w:ascii="Times New Roman" w:hAnsi="Times New Roman" w:cs="Times New Roman"/>
          <w:sz w:val="28"/>
          <w:szCs w:val="28"/>
        </w:rPr>
        <w:t xml:space="preserve"> Оценки накапливаются в ведомости, на основании которой выставляется итоговая оценка за работу на уроке и дома (если выполнялось опережающее задание).</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ab/>
        <w:t xml:space="preserve">Несмотря на множество достоинств, проведение и подготовка такого урока имеет и ряд </w:t>
      </w:r>
      <w:r w:rsidRPr="00CF0083">
        <w:rPr>
          <w:rFonts w:ascii="Times New Roman" w:hAnsi="Times New Roman" w:cs="Times New Roman"/>
          <w:sz w:val="28"/>
          <w:szCs w:val="28"/>
          <w:u w:val="single"/>
        </w:rPr>
        <w:t>сложностей в применении</w:t>
      </w:r>
      <w:r w:rsidRPr="00CF0083">
        <w:rPr>
          <w:rFonts w:ascii="Times New Roman" w:hAnsi="Times New Roman" w:cs="Times New Roman"/>
          <w:sz w:val="28"/>
          <w:szCs w:val="28"/>
        </w:rPr>
        <w:t>:</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xml:space="preserve">1. Часто изучаемые темы не совпадают по срокам изучения на разных предметах. Например, в географии тема «Географические координаты» изучается в 1 четверти, а в математике «Координатная плоскость» - в третьей. Английский язык – тема «Великобритания» изучается в начале 4 четверти, а в географии 7 класса - в конце (англ. яз. в 11 классе </w:t>
      </w:r>
      <w:proofErr w:type="gramStart"/>
      <w:r w:rsidRPr="00CF0083">
        <w:rPr>
          <w:rFonts w:ascii="Times New Roman" w:hAnsi="Times New Roman" w:cs="Times New Roman"/>
          <w:sz w:val="28"/>
          <w:szCs w:val="28"/>
        </w:rPr>
        <w:t>–я</w:t>
      </w:r>
      <w:proofErr w:type="gramEnd"/>
      <w:r w:rsidRPr="00CF0083">
        <w:rPr>
          <w:rFonts w:ascii="Times New Roman" w:hAnsi="Times New Roman" w:cs="Times New Roman"/>
          <w:sz w:val="28"/>
          <w:szCs w:val="28"/>
        </w:rPr>
        <w:t xml:space="preserve">нварь-февраль, а в географии – апрель-май) и т.д. </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2. Подготовка такого урока требует большой работы со стороны двух учителей-предметников. И важно, чтобы они подходили друг другу по темпам работы, по темпераменту, по манере общения с учениками. Хотя, если они и не похожи, следует так работать в паре, чтобы не «затмевать» коллегу.</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3. Много времени уделяется разработке модуля урока, инструкциям, изучению новых учебных и методических пособий по изучаемой теме.</w:t>
      </w:r>
    </w:p>
    <w:p w:rsidR="00097F77" w:rsidRPr="00CF0083" w:rsidRDefault="00097F77" w:rsidP="00CF0083">
      <w:pPr>
        <w:autoSpaceDE w:val="0"/>
        <w:autoSpaceDN w:val="0"/>
        <w:adjustRightInd w:val="0"/>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4. Такие уроки нельзя проводить часто, т.к. они требуют большой и тщательной подготовки со стороны учителей-предметников.</w:t>
      </w:r>
    </w:p>
    <w:p w:rsidR="00097F77" w:rsidRPr="00CF0083" w:rsidRDefault="0048706B" w:rsidP="00CF0083">
      <w:pPr>
        <w:spacing w:after="0" w:line="240" w:lineRule="auto"/>
        <w:ind w:left="-426"/>
        <w:jc w:val="both"/>
        <w:rPr>
          <w:rFonts w:ascii="Times New Roman" w:eastAsia="Times New Roman" w:hAnsi="Times New Roman" w:cs="Times New Roman"/>
          <w:sz w:val="28"/>
          <w:szCs w:val="28"/>
        </w:rPr>
      </w:pPr>
      <w:r>
        <w:rPr>
          <w:rFonts w:ascii="Times New Roman" w:hAnsi="Times New Roman" w:cs="Times New Roman"/>
          <w:b/>
          <w:bCs/>
          <w:sz w:val="28"/>
          <w:szCs w:val="28"/>
        </w:rPr>
        <w:tab/>
      </w:r>
      <w:r w:rsidR="00097F77" w:rsidRPr="00CF0083">
        <w:rPr>
          <w:rFonts w:ascii="Times New Roman" w:hAnsi="Times New Roman" w:cs="Times New Roman"/>
          <w:b/>
          <w:bCs/>
          <w:sz w:val="28"/>
          <w:szCs w:val="28"/>
        </w:rPr>
        <w:tab/>
      </w:r>
      <w:r w:rsidR="00097F77" w:rsidRPr="00CF0083">
        <w:rPr>
          <w:rFonts w:ascii="Times New Roman" w:hAnsi="Times New Roman" w:cs="Times New Roman"/>
          <w:bCs/>
          <w:sz w:val="28"/>
          <w:szCs w:val="28"/>
        </w:rPr>
        <w:t>Очень важно</w:t>
      </w:r>
      <w:r w:rsidR="00097F77" w:rsidRPr="00CF0083">
        <w:rPr>
          <w:rFonts w:ascii="Times New Roman" w:hAnsi="Times New Roman" w:cs="Times New Roman"/>
          <w:b/>
          <w:bCs/>
          <w:sz w:val="28"/>
          <w:szCs w:val="28"/>
        </w:rPr>
        <w:t xml:space="preserve"> </w:t>
      </w:r>
      <w:r w:rsidR="00097F77" w:rsidRPr="00CF0083">
        <w:rPr>
          <w:rFonts w:ascii="Times New Roman" w:hAnsi="Times New Roman" w:cs="Times New Roman"/>
          <w:bCs/>
          <w:sz w:val="28"/>
          <w:szCs w:val="28"/>
        </w:rPr>
        <w:t xml:space="preserve">при организации интегрированных уроков не забывать о практической направленности обучения. При интеграции с математикой легче: определение масштаба, расстояния можно скорректировать легко, берем карты и оставляем задачи: </w:t>
      </w:r>
      <w:r w:rsidR="00097F77" w:rsidRPr="00CF0083">
        <w:rPr>
          <w:rFonts w:ascii="Times New Roman" w:eastAsia="Times New Roman" w:hAnsi="Times New Roman" w:cs="Times New Roman"/>
          <w:sz w:val="28"/>
          <w:szCs w:val="28"/>
        </w:rPr>
        <w:t>например, при изучении курса </w:t>
      </w:r>
      <w:r w:rsidR="00097F77" w:rsidRPr="00CF0083">
        <w:rPr>
          <w:rFonts w:ascii="Times New Roman" w:eastAsia="Times New Roman" w:hAnsi="Times New Roman" w:cs="Times New Roman"/>
          <w:i/>
          <w:iCs/>
          <w:sz w:val="28"/>
          <w:szCs w:val="28"/>
        </w:rPr>
        <w:t xml:space="preserve">"География России. VIII -  IX класс" </w:t>
      </w:r>
      <w:r w:rsidR="00097F77" w:rsidRPr="00CF0083">
        <w:rPr>
          <w:rFonts w:ascii="Times New Roman" w:eastAsia="Times New Roman" w:hAnsi="Times New Roman" w:cs="Times New Roman"/>
          <w:sz w:val="28"/>
          <w:szCs w:val="28"/>
        </w:rPr>
        <w:t>на определение географических координат, абсолютных высот и глубин, составление описания географического положения объектов, измерение  расстояний по карте России.</w:t>
      </w:r>
    </w:p>
    <w:p w:rsidR="00097F77" w:rsidRPr="00CF0083" w:rsidRDefault="0048706B" w:rsidP="00CF0083">
      <w:pPr>
        <w:pStyle w:val="a5"/>
        <w:spacing w:after="0"/>
        <w:ind w:left="-426" w:right="-142"/>
        <w:jc w:val="both"/>
        <w:rPr>
          <w:sz w:val="28"/>
          <w:szCs w:val="28"/>
        </w:rPr>
      </w:pPr>
      <w:r>
        <w:rPr>
          <w:bCs/>
          <w:sz w:val="28"/>
          <w:szCs w:val="28"/>
        </w:rPr>
        <w:tab/>
      </w:r>
      <w:r w:rsidR="00097F77" w:rsidRPr="00CF0083">
        <w:rPr>
          <w:bCs/>
          <w:sz w:val="28"/>
          <w:szCs w:val="28"/>
        </w:rPr>
        <w:t>А вот практическую часть географии и химии приходится продумывать более тщательно. Например,</w:t>
      </w:r>
      <w:r w:rsidR="00097F77" w:rsidRPr="00CF0083">
        <w:rPr>
          <w:sz w:val="28"/>
          <w:szCs w:val="28"/>
        </w:rPr>
        <w:t xml:space="preserve"> при проведении внеклассного мероприятия в 6 классе по теме «Горные породы и минералы» совместно с учителем химии необходимо с помощью опытов рассмотреть химические свойства горных пород, для того, чтобы сформировать представление об отличиях минералов и горных пород, происхождении магматических, осадочных, метаморфических горных пород.  Вся работа строится таким образом, чтобы за 45 минут урока сформировать простейшие навыки определения горных пород; развивать умение сравнивать </w:t>
      </w:r>
      <w:r w:rsidR="00097F77" w:rsidRPr="00CF0083">
        <w:rPr>
          <w:sz w:val="28"/>
          <w:szCs w:val="28"/>
        </w:rPr>
        <w:lastRenderedPageBreak/>
        <w:t>породы и минералы, делать вывод. Такая интеграция химии и географии способствует экологическому воспитанию, развивает любознательность. Более подробно с данным мероприятием можно познакомиться в приложении к выступлению (приложение 2).</w:t>
      </w:r>
    </w:p>
    <w:p w:rsidR="00097F77" w:rsidRPr="00CF0083" w:rsidRDefault="00097F77" w:rsidP="00CF0083">
      <w:pPr>
        <w:spacing w:after="0" w:line="240" w:lineRule="auto"/>
        <w:jc w:val="both"/>
        <w:rPr>
          <w:rFonts w:ascii="Times New Roman" w:hAnsi="Times New Roman" w:cs="Times New Roman"/>
          <w:b/>
          <w:sz w:val="28"/>
          <w:szCs w:val="28"/>
          <w:u w:val="single"/>
        </w:rPr>
      </w:pPr>
      <w:r w:rsidRPr="00CF0083">
        <w:rPr>
          <w:rFonts w:ascii="Times New Roman" w:hAnsi="Times New Roman" w:cs="Times New Roman"/>
          <w:b/>
          <w:sz w:val="28"/>
          <w:szCs w:val="28"/>
        </w:rPr>
        <w:tab/>
      </w:r>
      <w:r w:rsidRPr="00CF0083">
        <w:rPr>
          <w:rFonts w:ascii="Times New Roman" w:hAnsi="Times New Roman" w:cs="Times New Roman"/>
          <w:b/>
          <w:sz w:val="28"/>
          <w:szCs w:val="28"/>
          <w:u w:val="single"/>
        </w:rPr>
        <w:t>На каждом интегрированном уроке учителю важно:</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1.        Продумывать цели каждой работы, осуществлять отбор содержания, форм организации учебной деятельности школьников, планировать результаты</w:t>
      </w:r>
      <w:r w:rsidRPr="00CF0083">
        <w:rPr>
          <w:rFonts w:ascii="Times New Roman" w:hAnsi="Times New Roman" w:cs="Times New Roman"/>
          <w:sz w:val="28"/>
          <w:szCs w:val="28"/>
        </w:rPr>
        <w:br/>
        <w:t>обучения, которые должны способствовать не только познанию методов</w:t>
      </w:r>
      <w:r w:rsidRPr="00CF0083">
        <w:rPr>
          <w:rFonts w:ascii="Times New Roman" w:hAnsi="Times New Roman" w:cs="Times New Roman"/>
          <w:sz w:val="28"/>
          <w:szCs w:val="28"/>
        </w:rPr>
        <w:br/>
        <w:t xml:space="preserve">географической науки, но и практическому овладению ими, а также необходимо «связать» их со вторым интегрируемым предметом. </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xml:space="preserve">2.        Поддерживать постоянный контакт с учителями - предметниками, который позволяет учитывать не только общую подготовку учащихся, но и создавать преемственность образования, реализовывать межпредметные связи в обучении. </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i/>
          <w:iCs/>
          <w:sz w:val="28"/>
          <w:szCs w:val="28"/>
        </w:rPr>
        <w:t>3.        </w:t>
      </w:r>
      <w:r w:rsidRPr="00CF0083">
        <w:rPr>
          <w:rFonts w:ascii="Times New Roman" w:hAnsi="Times New Roman" w:cs="Times New Roman"/>
          <w:sz w:val="28"/>
          <w:szCs w:val="28"/>
        </w:rPr>
        <w:t>При планировании учитывать фактор времени и место практической работы по отношению к соответствующему теоретическому материалу по 2-м интегрируемым предметам.</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i/>
          <w:iCs/>
          <w:sz w:val="28"/>
          <w:szCs w:val="28"/>
        </w:rPr>
        <w:t>4.        </w:t>
      </w:r>
      <w:r w:rsidRPr="00CF0083">
        <w:rPr>
          <w:rFonts w:ascii="Times New Roman" w:hAnsi="Times New Roman" w:cs="Times New Roman"/>
          <w:sz w:val="28"/>
          <w:szCs w:val="28"/>
        </w:rPr>
        <w:t xml:space="preserve">Организация работы учащихся должна быть с четко заданной целью, сформированной на языке действий учащихся. </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i/>
          <w:iCs/>
          <w:sz w:val="28"/>
          <w:szCs w:val="28"/>
        </w:rPr>
        <w:t>5.        </w:t>
      </w:r>
      <w:r w:rsidRPr="00CF0083">
        <w:rPr>
          <w:rFonts w:ascii="Times New Roman" w:hAnsi="Times New Roman" w:cs="Times New Roman"/>
          <w:sz w:val="28"/>
          <w:szCs w:val="28"/>
        </w:rPr>
        <w:t xml:space="preserve">Сообщать или ставить перед учащимися проблему; говорить о практическом значении данной работы и применении умений и навыков в науке и на практике используя знания обоих предметов. </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xml:space="preserve">6.  Предварительно конкретизировать содержание работы, определить конкретную территорию, объем заданий. </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7. Осуществлять подбор оборудования, пособий, литературы и других источников знаний должен не только учитель, но и учащиеся самостоятельно.</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8. Использовать методические указания, рекомендации, карточки для учащихся с целью создания ориентировочной основы действий. Записи инструктивного характера способствуют закреплению знаний.  </w:t>
      </w:r>
    </w:p>
    <w:p w:rsidR="00097F77" w:rsidRPr="00CF0083" w:rsidRDefault="0048706B" w:rsidP="00CF0083">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ab/>
      </w:r>
      <w:r w:rsidR="00097F77" w:rsidRPr="00CF0083">
        <w:rPr>
          <w:rFonts w:ascii="Times New Roman" w:hAnsi="Times New Roman" w:cs="Times New Roman"/>
          <w:b/>
          <w:bCs/>
          <w:i/>
          <w:iCs/>
          <w:sz w:val="28"/>
          <w:szCs w:val="28"/>
        </w:rPr>
        <w:t>Именно на интегрированных уроках происходит формирование личности творческой, самостоятельной, ответственной, толерантной.</w:t>
      </w:r>
      <w:r w:rsidR="00097F77" w:rsidRPr="00CF0083">
        <w:rPr>
          <w:rFonts w:ascii="Times New Roman" w:hAnsi="Times New Roman" w:cs="Times New Roman"/>
          <w:sz w:val="28"/>
          <w:szCs w:val="28"/>
        </w:rPr>
        <w:tab/>
        <w:t>Несмотря на трудности, при желании учителя можно внести корректировки в тематическое планирование и проводить такие уроки совместно с учителями любых предметов.  Так как география – универсальная наука, относящаяся к предметам естественно-гуманитарного цикла, то она может интегрироваться с любой наукой: экономикой и историей, с обществознанием и геологией, с астрономией и физикой, с химией и биологией, с музыкой и изобразительным искусством</w:t>
      </w:r>
      <w:proofErr w:type="gramStart"/>
      <w:r w:rsidR="00097F77" w:rsidRPr="00CF0083">
        <w:rPr>
          <w:rFonts w:ascii="Times New Roman" w:hAnsi="Times New Roman" w:cs="Times New Roman"/>
          <w:sz w:val="28"/>
          <w:szCs w:val="28"/>
        </w:rPr>
        <w:t>…  В</w:t>
      </w:r>
      <w:proofErr w:type="gramEnd"/>
      <w:r w:rsidR="00097F77" w:rsidRPr="00CF0083">
        <w:rPr>
          <w:rFonts w:ascii="Times New Roman" w:hAnsi="Times New Roman" w:cs="Times New Roman"/>
          <w:sz w:val="28"/>
          <w:szCs w:val="28"/>
        </w:rPr>
        <w:t>се зависит от желания учителя.</w:t>
      </w:r>
    </w:p>
    <w:p w:rsidR="00CF0083" w:rsidRDefault="00CF0083" w:rsidP="00CF0083">
      <w:pPr>
        <w:spacing w:after="0" w:line="240" w:lineRule="auto"/>
        <w:jc w:val="right"/>
        <w:rPr>
          <w:rFonts w:ascii="Times New Roman" w:hAnsi="Times New Roman" w:cs="Times New Roman"/>
          <w:b/>
          <w:sz w:val="28"/>
          <w:szCs w:val="28"/>
        </w:rPr>
      </w:pPr>
    </w:p>
    <w:p w:rsidR="00CF0083" w:rsidRDefault="00CF0083" w:rsidP="00CF0083">
      <w:pPr>
        <w:spacing w:after="0" w:line="240" w:lineRule="auto"/>
        <w:jc w:val="right"/>
        <w:rPr>
          <w:rFonts w:ascii="Times New Roman" w:hAnsi="Times New Roman" w:cs="Times New Roman"/>
          <w:b/>
          <w:sz w:val="28"/>
          <w:szCs w:val="28"/>
        </w:rPr>
      </w:pPr>
    </w:p>
    <w:p w:rsidR="00CF0083" w:rsidRDefault="00CF0083" w:rsidP="00CF0083">
      <w:pPr>
        <w:spacing w:after="0" w:line="240" w:lineRule="auto"/>
        <w:jc w:val="right"/>
        <w:rPr>
          <w:rFonts w:ascii="Times New Roman" w:hAnsi="Times New Roman" w:cs="Times New Roman"/>
          <w:b/>
          <w:sz w:val="28"/>
          <w:szCs w:val="28"/>
        </w:rPr>
      </w:pPr>
    </w:p>
    <w:p w:rsidR="00CF0083" w:rsidRDefault="00CF0083" w:rsidP="00CF0083">
      <w:pPr>
        <w:spacing w:after="0" w:line="240" w:lineRule="auto"/>
        <w:jc w:val="right"/>
        <w:rPr>
          <w:rFonts w:ascii="Times New Roman" w:hAnsi="Times New Roman" w:cs="Times New Roman"/>
          <w:b/>
          <w:sz w:val="28"/>
          <w:szCs w:val="28"/>
        </w:rPr>
      </w:pPr>
    </w:p>
    <w:p w:rsidR="00097F77" w:rsidRPr="00CF0083" w:rsidRDefault="00097F77" w:rsidP="00CF0083">
      <w:pPr>
        <w:spacing w:after="0" w:line="240" w:lineRule="auto"/>
        <w:jc w:val="right"/>
        <w:rPr>
          <w:rFonts w:ascii="Times New Roman" w:hAnsi="Times New Roman" w:cs="Times New Roman"/>
          <w:b/>
          <w:sz w:val="28"/>
          <w:szCs w:val="28"/>
        </w:rPr>
      </w:pPr>
      <w:r w:rsidRPr="00CF0083">
        <w:rPr>
          <w:rFonts w:ascii="Times New Roman" w:hAnsi="Times New Roman" w:cs="Times New Roman"/>
          <w:b/>
          <w:sz w:val="28"/>
          <w:szCs w:val="28"/>
        </w:rPr>
        <w:lastRenderedPageBreak/>
        <w:t>Приложение 1</w:t>
      </w:r>
    </w:p>
    <w:p w:rsidR="00097F77" w:rsidRPr="00CF0083" w:rsidRDefault="00097F77" w:rsidP="00CF0083">
      <w:pPr>
        <w:spacing w:after="0" w:line="240" w:lineRule="auto"/>
        <w:rPr>
          <w:rFonts w:ascii="Times New Roman" w:hAnsi="Times New Roman" w:cs="Times New Roman"/>
          <w:b/>
          <w:sz w:val="28"/>
          <w:szCs w:val="28"/>
        </w:rPr>
      </w:pPr>
      <w:r w:rsidRPr="00CF0083">
        <w:rPr>
          <w:rFonts w:ascii="Times New Roman" w:hAnsi="Times New Roman" w:cs="Times New Roman"/>
          <w:b/>
          <w:sz w:val="28"/>
          <w:szCs w:val="28"/>
        </w:rPr>
        <w:t>Интегрированный урок (география и английский)</w:t>
      </w:r>
    </w:p>
    <w:p w:rsidR="00097F77" w:rsidRPr="00CF0083" w:rsidRDefault="00097F77" w:rsidP="00CF0083">
      <w:pPr>
        <w:spacing w:after="0" w:line="240" w:lineRule="auto"/>
        <w:rPr>
          <w:rFonts w:ascii="Times New Roman" w:hAnsi="Times New Roman" w:cs="Times New Roman"/>
          <w:b/>
          <w:sz w:val="28"/>
          <w:szCs w:val="28"/>
        </w:rPr>
      </w:pPr>
      <w:r w:rsidRPr="00CF0083">
        <w:rPr>
          <w:rFonts w:ascii="Times New Roman" w:hAnsi="Times New Roman" w:cs="Times New Roman"/>
          <w:b/>
          <w:sz w:val="28"/>
          <w:szCs w:val="28"/>
        </w:rPr>
        <w:t>11класс.</w:t>
      </w:r>
    </w:p>
    <w:p w:rsidR="00097F77" w:rsidRPr="00CF0083" w:rsidRDefault="00097F77" w:rsidP="00CF0083">
      <w:pPr>
        <w:spacing w:after="0" w:line="240" w:lineRule="auto"/>
        <w:rPr>
          <w:rFonts w:ascii="Times New Roman" w:hAnsi="Times New Roman" w:cs="Times New Roman"/>
          <w:b/>
          <w:sz w:val="28"/>
          <w:szCs w:val="28"/>
        </w:rPr>
      </w:pPr>
      <w:r w:rsidRPr="00CF0083">
        <w:rPr>
          <w:rFonts w:ascii="Times New Roman" w:hAnsi="Times New Roman" w:cs="Times New Roman"/>
          <w:b/>
          <w:sz w:val="28"/>
          <w:szCs w:val="28"/>
        </w:rPr>
        <w:t>Подготовили и провели: учитель географии Проняшина В.В.</w:t>
      </w:r>
    </w:p>
    <w:p w:rsidR="00097F77" w:rsidRPr="00CF0083" w:rsidRDefault="00097F77" w:rsidP="00CF0083">
      <w:pPr>
        <w:spacing w:after="0" w:line="240" w:lineRule="auto"/>
        <w:rPr>
          <w:rFonts w:ascii="Times New Roman" w:hAnsi="Times New Roman" w:cs="Times New Roman"/>
          <w:b/>
          <w:sz w:val="28"/>
          <w:szCs w:val="28"/>
        </w:rPr>
      </w:pPr>
      <w:r w:rsidRPr="00CF0083">
        <w:rPr>
          <w:rFonts w:ascii="Times New Roman" w:hAnsi="Times New Roman" w:cs="Times New Roman"/>
          <w:b/>
          <w:sz w:val="28"/>
          <w:szCs w:val="28"/>
        </w:rPr>
        <w:t xml:space="preserve">                                             учитель иностранного языка </w:t>
      </w:r>
      <w:proofErr w:type="spellStart"/>
      <w:r w:rsidRPr="00CF0083">
        <w:rPr>
          <w:rFonts w:ascii="Times New Roman" w:hAnsi="Times New Roman" w:cs="Times New Roman"/>
          <w:b/>
          <w:sz w:val="28"/>
          <w:szCs w:val="28"/>
        </w:rPr>
        <w:t>Клычихина</w:t>
      </w:r>
      <w:proofErr w:type="spellEnd"/>
      <w:r w:rsidRPr="00CF0083">
        <w:rPr>
          <w:rFonts w:ascii="Times New Roman" w:hAnsi="Times New Roman" w:cs="Times New Roman"/>
          <w:b/>
          <w:sz w:val="28"/>
          <w:szCs w:val="28"/>
        </w:rPr>
        <w:t xml:space="preserve"> В.А.</w:t>
      </w:r>
    </w:p>
    <w:p w:rsidR="00097F77" w:rsidRPr="00CF0083" w:rsidRDefault="00097F77" w:rsidP="00CF0083">
      <w:pPr>
        <w:spacing w:after="0" w:line="240" w:lineRule="auto"/>
        <w:jc w:val="center"/>
        <w:rPr>
          <w:rFonts w:ascii="Times New Roman" w:hAnsi="Times New Roman" w:cs="Times New Roman"/>
          <w:sz w:val="28"/>
          <w:szCs w:val="28"/>
        </w:rPr>
      </w:pPr>
      <w:r w:rsidRPr="00CF0083">
        <w:rPr>
          <w:rFonts w:ascii="Times New Roman" w:hAnsi="Times New Roman" w:cs="Times New Roman"/>
          <w:sz w:val="28"/>
          <w:szCs w:val="28"/>
        </w:rPr>
        <w:t>Тема: «Великобритания».</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Оборудование: ИКТ, карты, фотографии флоры и фауны, отраслей промышленности, знаменитых людей страны.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Цели и задачи:</w:t>
      </w:r>
    </w:p>
    <w:p w:rsidR="00097F77" w:rsidRPr="00CF0083" w:rsidRDefault="00097F77" w:rsidP="00CF0083">
      <w:pPr>
        <w:numPr>
          <w:ilvl w:val="0"/>
          <w:numId w:val="9"/>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Дать ЭГП и ФГП характеристику страны.</w:t>
      </w:r>
    </w:p>
    <w:p w:rsidR="00097F77" w:rsidRPr="00CF0083" w:rsidRDefault="00097F77" w:rsidP="00CF0083">
      <w:pPr>
        <w:numPr>
          <w:ilvl w:val="0"/>
          <w:numId w:val="9"/>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Выяснить особенности страны в мировой экономике, взаимоотношение с другими странами мира.</w:t>
      </w:r>
    </w:p>
    <w:p w:rsidR="00097F77" w:rsidRPr="00CF0083" w:rsidRDefault="00097F77" w:rsidP="00CF0083">
      <w:pPr>
        <w:numPr>
          <w:ilvl w:val="0"/>
          <w:numId w:val="9"/>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Познакомить с историческими особенностями, традициями, культурой, обычаями народов, заселяющих Великобританию.</w:t>
      </w:r>
    </w:p>
    <w:p w:rsidR="00097F77" w:rsidRPr="00CF0083" w:rsidRDefault="00097F77" w:rsidP="00CF0083">
      <w:pPr>
        <w:numPr>
          <w:ilvl w:val="0"/>
          <w:numId w:val="9"/>
        </w:numPr>
        <w:spacing w:after="0" w:line="240" w:lineRule="auto"/>
        <w:ind w:firstLine="0"/>
        <w:rPr>
          <w:rFonts w:ascii="Times New Roman" w:hAnsi="Times New Roman" w:cs="Times New Roman"/>
          <w:sz w:val="28"/>
          <w:szCs w:val="28"/>
        </w:rPr>
      </w:pPr>
      <w:proofErr w:type="gramStart"/>
      <w:r w:rsidRPr="00CF0083">
        <w:rPr>
          <w:rFonts w:ascii="Times New Roman" w:hAnsi="Times New Roman" w:cs="Times New Roman"/>
          <w:sz w:val="28"/>
          <w:szCs w:val="28"/>
        </w:rPr>
        <w:t>Продолжить формирование умений и навыков работы с различными источниками знаний (картами, к/к, справочниками, дополнительной литературой, Интернет – источниками, СМИ).</w:t>
      </w:r>
      <w:proofErr w:type="gramEnd"/>
    </w:p>
    <w:p w:rsidR="00097F77" w:rsidRPr="00CF0083" w:rsidRDefault="00097F77" w:rsidP="00CF0083">
      <w:pPr>
        <w:numPr>
          <w:ilvl w:val="0"/>
          <w:numId w:val="9"/>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3. Применять на практике ранее полученные знания по разным предметам, прививать любовь к предмету, развивать кругозор учащихся.</w:t>
      </w:r>
    </w:p>
    <w:p w:rsidR="00097F77" w:rsidRPr="00CF0083" w:rsidRDefault="00097F77" w:rsidP="00CF0083">
      <w:pPr>
        <w:spacing w:after="0" w:line="240" w:lineRule="auto"/>
        <w:rPr>
          <w:rFonts w:ascii="Times New Roman" w:hAnsi="Times New Roman" w:cs="Times New Roman"/>
          <w:b/>
          <w:i/>
          <w:sz w:val="28"/>
          <w:szCs w:val="28"/>
          <w:u w:val="single"/>
        </w:rPr>
      </w:pPr>
      <w:r w:rsidRPr="00CF0083">
        <w:rPr>
          <w:rFonts w:ascii="Times New Roman" w:hAnsi="Times New Roman" w:cs="Times New Roman"/>
          <w:b/>
          <w:i/>
          <w:sz w:val="28"/>
          <w:szCs w:val="28"/>
          <w:u w:val="single"/>
        </w:rPr>
        <w:t xml:space="preserve">Ход Урока: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1 слайд Тема урока «Великобритания»</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Вступительное слово учителя географии: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«Сегодня у нас не совсем обычный урок: интегрированный. А это значит, что мы, с Татьяной Ивановной, приглашаем вас </w:t>
      </w:r>
      <w:proofErr w:type="gramStart"/>
      <w:r w:rsidRPr="00CF0083">
        <w:rPr>
          <w:rFonts w:ascii="Times New Roman" w:hAnsi="Times New Roman" w:cs="Times New Roman"/>
          <w:sz w:val="28"/>
          <w:szCs w:val="28"/>
        </w:rPr>
        <w:t>отправиться</w:t>
      </w:r>
      <w:proofErr w:type="gramEnd"/>
      <w:r w:rsidRPr="00CF0083">
        <w:rPr>
          <w:rFonts w:ascii="Times New Roman" w:hAnsi="Times New Roman" w:cs="Times New Roman"/>
          <w:sz w:val="28"/>
          <w:szCs w:val="28"/>
        </w:rPr>
        <w:t xml:space="preserve"> в путешествие и посетить страну изучаемого языка – Великобританию, а заодно и попробовать себя в роли гида, переводчиков, путешественников, впервые попавших в эту древнюю, отличную от нас цивилизацию.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Предлагаем и тем, кто не знаком с английским, отправиться вместе с нами, ведь понимать все, что </w:t>
      </w:r>
      <w:proofErr w:type="gramStart"/>
      <w:r w:rsidRPr="00CF0083">
        <w:rPr>
          <w:rFonts w:ascii="Times New Roman" w:hAnsi="Times New Roman" w:cs="Times New Roman"/>
          <w:sz w:val="28"/>
          <w:szCs w:val="28"/>
        </w:rPr>
        <w:t>происходит вокруг нас мы можем</w:t>
      </w:r>
      <w:proofErr w:type="gramEnd"/>
      <w:r w:rsidRPr="00CF0083">
        <w:rPr>
          <w:rFonts w:ascii="Times New Roman" w:hAnsi="Times New Roman" w:cs="Times New Roman"/>
          <w:sz w:val="28"/>
          <w:szCs w:val="28"/>
        </w:rPr>
        <w:t xml:space="preserve"> и без знания языка. Для этого есть глаза и уши. А в географии очень важно уметь не только </w:t>
      </w:r>
      <w:r w:rsidRPr="00CF0083">
        <w:rPr>
          <w:rFonts w:ascii="Times New Roman" w:hAnsi="Times New Roman" w:cs="Times New Roman"/>
          <w:b/>
          <w:bCs/>
          <w:sz w:val="28"/>
          <w:szCs w:val="28"/>
        </w:rPr>
        <w:t>смотреть,</w:t>
      </w:r>
      <w:r w:rsidRPr="00CF0083">
        <w:rPr>
          <w:rFonts w:ascii="Times New Roman" w:hAnsi="Times New Roman" w:cs="Times New Roman"/>
          <w:sz w:val="28"/>
          <w:szCs w:val="28"/>
        </w:rPr>
        <w:t xml:space="preserve"> но и –</w:t>
      </w:r>
      <w:r w:rsidRPr="00CF0083">
        <w:rPr>
          <w:rFonts w:ascii="Times New Roman" w:hAnsi="Times New Roman" w:cs="Times New Roman"/>
          <w:b/>
          <w:bCs/>
          <w:sz w:val="28"/>
          <w:szCs w:val="28"/>
        </w:rPr>
        <w:t xml:space="preserve"> видеть</w:t>
      </w:r>
      <w:r w:rsidRPr="00CF0083">
        <w:rPr>
          <w:rFonts w:ascii="Times New Roman" w:hAnsi="Times New Roman" w:cs="Times New Roman"/>
          <w:sz w:val="28"/>
          <w:szCs w:val="28"/>
        </w:rPr>
        <w:t xml:space="preserve">, не только </w:t>
      </w:r>
      <w:r w:rsidRPr="00CF0083">
        <w:rPr>
          <w:rFonts w:ascii="Times New Roman" w:hAnsi="Times New Roman" w:cs="Times New Roman"/>
          <w:b/>
          <w:bCs/>
          <w:sz w:val="28"/>
          <w:szCs w:val="28"/>
        </w:rPr>
        <w:t>слушать</w:t>
      </w:r>
      <w:r w:rsidRPr="00CF0083">
        <w:rPr>
          <w:rFonts w:ascii="Times New Roman" w:hAnsi="Times New Roman" w:cs="Times New Roman"/>
          <w:sz w:val="28"/>
          <w:szCs w:val="28"/>
        </w:rPr>
        <w:t xml:space="preserve">, но и – </w:t>
      </w:r>
      <w:r w:rsidRPr="00CF0083">
        <w:rPr>
          <w:rFonts w:ascii="Times New Roman" w:hAnsi="Times New Roman" w:cs="Times New Roman"/>
          <w:b/>
          <w:bCs/>
          <w:sz w:val="28"/>
          <w:szCs w:val="28"/>
        </w:rPr>
        <w:t>слышать</w:t>
      </w:r>
      <w:r w:rsidRPr="00CF0083">
        <w:rPr>
          <w:rFonts w:ascii="Times New Roman" w:hAnsi="Times New Roman" w:cs="Times New Roman"/>
          <w:sz w:val="28"/>
          <w:szCs w:val="28"/>
        </w:rPr>
        <w:t xml:space="preserve">.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И так, в путь!</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Для того чтобы успеть все посмотреть, давайте выберем вид транспорта.     (Выбирают самолет)</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 (Выходит стюардесса (можно разделить двоим) и приглашает нас в полет: рассказывает о температуре за бортом, расстоянии от Саранска до Лондона; Желает мягкой посадки)</w:t>
      </w:r>
    </w:p>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4"/>
        <w:gridCol w:w="4129"/>
      </w:tblGrid>
      <w:tr w:rsidR="00097F77" w:rsidRPr="00CF0083" w:rsidTr="00841328">
        <w:tc>
          <w:tcPr>
            <w:tcW w:w="6054"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География 1слайд Тема урока, цели и задачи</w:t>
            </w:r>
          </w:p>
        </w:tc>
        <w:tc>
          <w:tcPr>
            <w:tcW w:w="412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Английский язык</w:t>
            </w:r>
          </w:p>
        </w:tc>
      </w:tr>
      <w:tr w:rsidR="00097F77" w:rsidRPr="00CF0083" w:rsidTr="00841328">
        <w:tc>
          <w:tcPr>
            <w:tcW w:w="6054" w:type="dxa"/>
            <w:shd w:val="clear" w:color="auto" w:fill="auto"/>
          </w:tcPr>
          <w:p w:rsidR="00097F77" w:rsidRPr="00CF0083" w:rsidRDefault="00097F77" w:rsidP="00CF0083">
            <w:pPr>
              <w:spacing w:after="0" w:line="240" w:lineRule="auto"/>
              <w:rPr>
                <w:rFonts w:ascii="Times New Roman" w:hAnsi="Times New Roman" w:cs="Times New Roman"/>
                <w:iCs/>
                <w:sz w:val="28"/>
                <w:szCs w:val="28"/>
              </w:rPr>
            </w:pPr>
            <w:r w:rsidRPr="00CF0083">
              <w:rPr>
                <w:rFonts w:ascii="Times New Roman" w:hAnsi="Times New Roman" w:cs="Times New Roman"/>
                <w:iCs/>
                <w:sz w:val="28"/>
                <w:szCs w:val="28"/>
              </w:rPr>
              <w:t xml:space="preserve">2-3слайды </w:t>
            </w:r>
          </w:p>
          <w:p w:rsidR="00097F77" w:rsidRPr="00CF0083" w:rsidRDefault="00097F77" w:rsidP="00CF0083">
            <w:pPr>
              <w:spacing w:after="0" w:line="240" w:lineRule="auto"/>
              <w:rPr>
                <w:rFonts w:ascii="Times New Roman" w:hAnsi="Times New Roman" w:cs="Times New Roman"/>
                <w:iCs/>
                <w:sz w:val="28"/>
                <w:szCs w:val="28"/>
              </w:rPr>
            </w:pPr>
            <w:r w:rsidRPr="00CF0083">
              <w:rPr>
                <w:rFonts w:ascii="Times New Roman" w:hAnsi="Times New Roman" w:cs="Times New Roman"/>
                <w:iCs/>
                <w:sz w:val="28"/>
                <w:szCs w:val="28"/>
              </w:rPr>
              <w:t>1.Географическое положение страны.</w:t>
            </w:r>
          </w:p>
          <w:p w:rsidR="00097F77" w:rsidRPr="00CF0083" w:rsidRDefault="00097F77" w:rsidP="00CF0083">
            <w:pPr>
              <w:numPr>
                <w:ilvl w:val="0"/>
                <w:numId w:val="10"/>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 xml:space="preserve">А) обозначить на к/к: </w:t>
            </w:r>
          </w:p>
          <w:p w:rsidR="00097F77" w:rsidRPr="00CF0083" w:rsidRDefault="00097F77" w:rsidP="00CF0083">
            <w:pPr>
              <w:numPr>
                <w:ilvl w:val="0"/>
                <w:numId w:val="10"/>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Столицу и пограничные государства;</w:t>
            </w:r>
          </w:p>
          <w:p w:rsidR="00097F77" w:rsidRPr="00CF0083" w:rsidRDefault="00097F77" w:rsidP="00CF0083">
            <w:pPr>
              <w:numPr>
                <w:ilvl w:val="0"/>
                <w:numId w:val="10"/>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Береговую линию страны;</w:t>
            </w:r>
          </w:p>
          <w:p w:rsidR="00097F77" w:rsidRPr="00CF0083" w:rsidRDefault="00097F77" w:rsidP="00CF0083">
            <w:pPr>
              <w:numPr>
                <w:ilvl w:val="0"/>
                <w:numId w:val="10"/>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lastRenderedPageBreak/>
              <w:t>Крупные реки;</w:t>
            </w:r>
          </w:p>
          <w:p w:rsidR="00097F77" w:rsidRPr="00CF0083" w:rsidRDefault="00097F77" w:rsidP="00CF0083">
            <w:pPr>
              <w:spacing w:after="0" w:line="240" w:lineRule="auto"/>
              <w:rPr>
                <w:rFonts w:ascii="Times New Roman" w:hAnsi="Times New Roman" w:cs="Times New Roman"/>
                <w:sz w:val="28"/>
                <w:szCs w:val="28"/>
              </w:rPr>
            </w:pPr>
          </w:p>
        </w:tc>
        <w:tc>
          <w:tcPr>
            <w:tcW w:w="412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lastRenderedPageBreak/>
              <w:t>У трапа встречает гид</w:t>
            </w:r>
            <w:r w:rsidRPr="00CF0083">
              <w:rPr>
                <w:rFonts w:ascii="Times New Roman" w:hAnsi="Times New Roman" w:cs="Times New Roman"/>
                <w:iCs/>
                <w:sz w:val="28"/>
                <w:szCs w:val="28"/>
              </w:rPr>
              <w:t xml:space="preserve"> </w:t>
            </w:r>
            <w:r w:rsidRPr="00CF0083">
              <w:rPr>
                <w:rFonts w:ascii="Times New Roman" w:hAnsi="Times New Roman" w:cs="Times New Roman"/>
                <w:sz w:val="28"/>
                <w:szCs w:val="28"/>
              </w:rPr>
              <w:t>Описание береговой линии, столицы, пограничных государств, крупных рек, показ их на карте или на слайде</w:t>
            </w:r>
          </w:p>
        </w:tc>
      </w:tr>
      <w:tr w:rsidR="00097F77" w:rsidRPr="00CF0083" w:rsidTr="00841328">
        <w:tc>
          <w:tcPr>
            <w:tcW w:w="10183" w:type="dxa"/>
            <w:gridSpan w:val="2"/>
            <w:shd w:val="clear" w:color="auto" w:fill="auto"/>
          </w:tcPr>
          <w:p w:rsidR="00097F77" w:rsidRPr="00CF0083" w:rsidRDefault="00097F77" w:rsidP="00CF0083">
            <w:pPr>
              <w:spacing w:after="0" w:line="240" w:lineRule="auto"/>
              <w:rPr>
                <w:rFonts w:ascii="Times New Roman" w:hAnsi="Times New Roman" w:cs="Times New Roman"/>
                <w:iCs/>
                <w:sz w:val="28"/>
                <w:szCs w:val="28"/>
              </w:rPr>
            </w:pPr>
            <w:r w:rsidRPr="00CF0083">
              <w:rPr>
                <w:rFonts w:ascii="Times New Roman" w:hAnsi="Times New Roman" w:cs="Times New Roman"/>
                <w:iCs/>
                <w:sz w:val="28"/>
                <w:szCs w:val="28"/>
              </w:rPr>
              <w:lastRenderedPageBreak/>
              <w:t>Я думаю, вы поняли, о чем шла речь?</w:t>
            </w:r>
          </w:p>
        </w:tc>
      </w:tr>
      <w:tr w:rsidR="00097F77" w:rsidRPr="00CF0083" w:rsidTr="00841328">
        <w:tc>
          <w:tcPr>
            <w:tcW w:w="10183" w:type="dxa"/>
            <w:gridSpan w:val="2"/>
            <w:shd w:val="clear" w:color="auto" w:fill="auto"/>
          </w:tcPr>
          <w:p w:rsidR="00097F77" w:rsidRPr="00CF0083" w:rsidRDefault="00097F77" w:rsidP="00CF0083">
            <w:pPr>
              <w:spacing w:after="0" w:line="240" w:lineRule="auto"/>
              <w:rPr>
                <w:rFonts w:ascii="Times New Roman" w:hAnsi="Times New Roman" w:cs="Times New Roman"/>
                <w:iCs/>
                <w:sz w:val="28"/>
                <w:szCs w:val="28"/>
              </w:rPr>
            </w:pPr>
            <w:r w:rsidRPr="00CF0083">
              <w:rPr>
                <w:rFonts w:ascii="Times New Roman" w:hAnsi="Times New Roman" w:cs="Times New Roman"/>
                <w:sz w:val="28"/>
                <w:szCs w:val="28"/>
              </w:rPr>
              <w:t>Внимание, постарайтесь выделить из английской речи:</w:t>
            </w:r>
          </w:p>
        </w:tc>
      </w:tr>
      <w:tr w:rsidR="00097F77" w:rsidRPr="00CF0083" w:rsidTr="00841328">
        <w:tc>
          <w:tcPr>
            <w:tcW w:w="6054" w:type="dxa"/>
            <w:shd w:val="clear" w:color="auto" w:fill="auto"/>
          </w:tcPr>
          <w:p w:rsidR="00097F77" w:rsidRPr="00CF0083" w:rsidRDefault="00097F77" w:rsidP="00CF0083">
            <w:pPr>
              <w:numPr>
                <w:ilvl w:val="0"/>
                <w:numId w:val="11"/>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 xml:space="preserve">4-6 слайды </w:t>
            </w:r>
            <w:r w:rsidRPr="00CF0083">
              <w:rPr>
                <w:rFonts w:ascii="Times New Roman" w:hAnsi="Times New Roman" w:cs="Times New Roman"/>
                <w:iCs/>
                <w:sz w:val="28"/>
                <w:szCs w:val="28"/>
              </w:rPr>
              <w:t>2.НАСЕЛЕНИЕ.</w:t>
            </w:r>
          </w:p>
          <w:p w:rsidR="00097F77" w:rsidRPr="00CF0083" w:rsidRDefault="00097F77" w:rsidP="00CF0083">
            <w:pPr>
              <w:numPr>
                <w:ilvl w:val="0"/>
                <w:numId w:val="18"/>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Выделите из английской речи, какие народы  и языковые семьи представлены в Англии, Ирландии, Шотландии.</w:t>
            </w:r>
          </w:p>
          <w:p w:rsidR="00097F77" w:rsidRPr="00CF0083" w:rsidRDefault="00097F77" w:rsidP="00CF0083">
            <w:pPr>
              <w:numPr>
                <w:ilvl w:val="0"/>
                <w:numId w:val="18"/>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Используя карты атласа, определите плотность населения Великобритании.</w:t>
            </w:r>
          </w:p>
          <w:p w:rsidR="00097F77" w:rsidRPr="00CF0083" w:rsidRDefault="00097F77" w:rsidP="00CF0083">
            <w:pPr>
              <w:numPr>
                <w:ilvl w:val="0"/>
                <w:numId w:val="18"/>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 xml:space="preserve">Назовите крупные городские агломерации  </w:t>
            </w:r>
          </w:p>
          <w:p w:rsidR="00097F77" w:rsidRPr="00CF0083" w:rsidRDefault="00097F77" w:rsidP="00CF0083">
            <w:pPr>
              <w:spacing w:after="0" w:line="240" w:lineRule="auto"/>
              <w:ind w:left="75"/>
              <w:rPr>
                <w:rFonts w:ascii="Times New Roman" w:hAnsi="Times New Roman" w:cs="Times New Roman"/>
                <w:sz w:val="28"/>
                <w:szCs w:val="28"/>
              </w:rPr>
            </w:pPr>
            <w:r w:rsidRPr="00CF0083">
              <w:rPr>
                <w:rFonts w:ascii="Times New Roman" w:hAnsi="Times New Roman" w:cs="Times New Roman"/>
                <w:sz w:val="28"/>
                <w:szCs w:val="28"/>
              </w:rPr>
              <w:t xml:space="preserve">     страны и назовите, где они  размещены,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      подпишите их </w:t>
            </w:r>
            <w:proofErr w:type="gramStart"/>
            <w:r w:rsidRPr="00CF0083">
              <w:rPr>
                <w:rFonts w:ascii="Times New Roman" w:hAnsi="Times New Roman" w:cs="Times New Roman"/>
                <w:sz w:val="28"/>
                <w:szCs w:val="28"/>
              </w:rPr>
              <w:t>на</w:t>
            </w:r>
            <w:proofErr w:type="gramEnd"/>
            <w:r w:rsidRPr="00CF0083">
              <w:rPr>
                <w:rFonts w:ascii="Times New Roman" w:hAnsi="Times New Roman" w:cs="Times New Roman"/>
                <w:sz w:val="28"/>
                <w:szCs w:val="28"/>
              </w:rPr>
              <w:t xml:space="preserve"> к/к </w:t>
            </w:r>
          </w:p>
          <w:p w:rsidR="00097F77" w:rsidRPr="00CF0083" w:rsidRDefault="00097F77" w:rsidP="00CF0083">
            <w:pPr>
              <w:spacing w:after="0" w:line="240" w:lineRule="auto"/>
              <w:ind w:left="75"/>
              <w:rPr>
                <w:rFonts w:ascii="Times New Roman" w:hAnsi="Times New Roman" w:cs="Times New Roman"/>
                <w:sz w:val="28"/>
                <w:szCs w:val="28"/>
              </w:rPr>
            </w:pPr>
            <w:r w:rsidRPr="00CF0083">
              <w:rPr>
                <w:rFonts w:ascii="Times New Roman" w:hAnsi="Times New Roman" w:cs="Times New Roman"/>
                <w:sz w:val="28"/>
                <w:szCs w:val="28"/>
              </w:rPr>
              <w:t>(вдоль рек, побережье и равнинах).</w:t>
            </w:r>
          </w:p>
        </w:tc>
        <w:tc>
          <w:tcPr>
            <w:tcW w:w="4129" w:type="dxa"/>
            <w:shd w:val="clear" w:color="auto" w:fill="auto"/>
          </w:tcPr>
          <w:p w:rsidR="00097F77" w:rsidRPr="00CF0083" w:rsidRDefault="00CF1FFA" w:rsidP="00CF0083">
            <w:pPr>
              <w:spacing w:after="0" w:line="240" w:lineRule="auto"/>
              <w:rPr>
                <w:rFonts w:ascii="Times New Roman" w:hAnsi="Times New Roman" w:cs="Times New Roman"/>
                <w:iCs/>
                <w:sz w:val="28"/>
                <w:szCs w:val="28"/>
              </w:rPr>
            </w:pPr>
            <w:r w:rsidRPr="00CF0083">
              <w:rPr>
                <w:rFonts w:ascii="Times New Roman" w:hAnsi="Times New Roman" w:cs="Times New Roman"/>
                <w:iCs/>
                <w:sz w:val="28"/>
                <w:szCs w:val="28"/>
              </w:rPr>
              <w:t>Рассказ продолжает представи</w:t>
            </w:r>
            <w:r w:rsidR="00097F77" w:rsidRPr="00CF0083">
              <w:rPr>
                <w:rFonts w:ascii="Times New Roman" w:hAnsi="Times New Roman" w:cs="Times New Roman"/>
                <w:iCs/>
                <w:sz w:val="28"/>
                <w:szCs w:val="28"/>
              </w:rPr>
              <w:t>тель  коренной национальности (можно в костюме)</w:t>
            </w:r>
          </w:p>
          <w:p w:rsidR="00097F77" w:rsidRPr="00CF0083" w:rsidRDefault="00097F77" w:rsidP="00CF0083">
            <w:pPr>
              <w:spacing w:after="0" w:line="240" w:lineRule="auto"/>
              <w:rPr>
                <w:rFonts w:ascii="Times New Roman" w:hAnsi="Times New Roman" w:cs="Times New Roman"/>
                <w:sz w:val="28"/>
                <w:szCs w:val="28"/>
              </w:rPr>
            </w:pPr>
            <w:proofErr w:type="gramStart"/>
            <w:r w:rsidRPr="00CF0083">
              <w:rPr>
                <w:rFonts w:ascii="Times New Roman" w:hAnsi="Times New Roman" w:cs="Times New Roman"/>
                <w:iCs/>
                <w:sz w:val="28"/>
                <w:szCs w:val="28"/>
              </w:rPr>
              <w:t>Рассказ о народах</w:t>
            </w:r>
            <w:r w:rsidRPr="00CF0083">
              <w:rPr>
                <w:rFonts w:ascii="Times New Roman" w:hAnsi="Times New Roman" w:cs="Times New Roman"/>
                <w:sz w:val="28"/>
                <w:szCs w:val="28"/>
              </w:rPr>
              <w:t xml:space="preserve"> (ирландцы, англичане, уэльсцы, шотландцы), Языковая группа: германская (англ.), кельтская -  (британцы) На каких языках говорят.</w:t>
            </w:r>
            <w:proofErr w:type="gramEnd"/>
            <w:r w:rsidRPr="00CF0083">
              <w:rPr>
                <w:rFonts w:ascii="Times New Roman" w:hAnsi="Times New Roman" w:cs="Times New Roman"/>
                <w:sz w:val="28"/>
                <w:szCs w:val="28"/>
              </w:rPr>
              <w:t xml:space="preserve"> Называют </w:t>
            </w:r>
            <w:proofErr w:type="spellStart"/>
            <w:r w:rsidRPr="00CF0083">
              <w:rPr>
                <w:rFonts w:ascii="Times New Roman" w:hAnsi="Times New Roman" w:cs="Times New Roman"/>
                <w:sz w:val="28"/>
                <w:szCs w:val="28"/>
              </w:rPr>
              <w:t>кр</w:t>
            </w:r>
            <w:proofErr w:type="spellEnd"/>
            <w:r w:rsidRPr="00CF0083">
              <w:rPr>
                <w:rFonts w:ascii="Times New Roman" w:hAnsi="Times New Roman" w:cs="Times New Roman"/>
                <w:sz w:val="28"/>
                <w:szCs w:val="28"/>
              </w:rPr>
              <w:t>. Города и агломерации.</w:t>
            </w:r>
          </w:p>
        </w:tc>
      </w:tr>
      <w:tr w:rsidR="00097F77" w:rsidRPr="00CF0083" w:rsidTr="00841328">
        <w:tc>
          <w:tcPr>
            <w:tcW w:w="6054" w:type="dxa"/>
            <w:shd w:val="clear" w:color="auto" w:fill="auto"/>
          </w:tcPr>
          <w:p w:rsidR="00097F77" w:rsidRPr="00CF0083" w:rsidRDefault="00097F77" w:rsidP="00CF0083">
            <w:pPr>
              <w:spacing w:after="0" w:line="240" w:lineRule="auto"/>
              <w:rPr>
                <w:rFonts w:ascii="Times New Roman" w:hAnsi="Times New Roman" w:cs="Times New Roman"/>
                <w:iCs/>
                <w:sz w:val="28"/>
                <w:szCs w:val="28"/>
              </w:rPr>
            </w:pPr>
            <w:r w:rsidRPr="00CF0083">
              <w:rPr>
                <w:rFonts w:ascii="Times New Roman" w:hAnsi="Times New Roman" w:cs="Times New Roman"/>
                <w:sz w:val="28"/>
                <w:szCs w:val="28"/>
              </w:rPr>
              <w:t xml:space="preserve">7-9 </w:t>
            </w:r>
            <w:r w:rsidRPr="00CF0083">
              <w:rPr>
                <w:rFonts w:ascii="Times New Roman" w:hAnsi="Times New Roman" w:cs="Times New Roman"/>
                <w:iCs/>
                <w:sz w:val="28"/>
                <w:szCs w:val="28"/>
              </w:rPr>
              <w:t>3.Какие особенности природы повлияли на хозяйственную деятельность людей?</w:t>
            </w:r>
          </w:p>
          <w:p w:rsidR="00097F77" w:rsidRPr="00CF0083" w:rsidRDefault="00097F77" w:rsidP="00CF0083">
            <w:pPr>
              <w:numPr>
                <w:ilvl w:val="0"/>
                <w:numId w:val="12"/>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1.Отметьте на к/к:</w:t>
            </w:r>
          </w:p>
          <w:p w:rsidR="00097F77" w:rsidRPr="00CF0083" w:rsidRDefault="00097F77" w:rsidP="00CF0083">
            <w:pPr>
              <w:numPr>
                <w:ilvl w:val="0"/>
                <w:numId w:val="12"/>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Полезные ископаемые страны;</w:t>
            </w:r>
          </w:p>
          <w:p w:rsidR="00097F77" w:rsidRPr="00CF0083" w:rsidRDefault="00097F77" w:rsidP="00CF0083">
            <w:pPr>
              <w:numPr>
                <w:ilvl w:val="0"/>
                <w:numId w:val="12"/>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Главные районы добычи нефти и газа.</w:t>
            </w:r>
          </w:p>
          <w:p w:rsidR="00097F77" w:rsidRPr="00CF0083" w:rsidRDefault="00097F77" w:rsidP="00CF0083">
            <w:pPr>
              <w:spacing w:after="0" w:line="240" w:lineRule="auto"/>
              <w:rPr>
                <w:rFonts w:ascii="Times New Roman" w:hAnsi="Times New Roman" w:cs="Times New Roman"/>
                <w:sz w:val="28"/>
                <w:szCs w:val="28"/>
              </w:rPr>
            </w:pPr>
          </w:p>
        </w:tc>
        <w:tc>
          <w:tcPr>
            <w:tcW w:w="412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iCs/>
                <w:sz w:val="28"/>
                <w:szCs w:val="28"/>
              </w:rPr>
              <w:t xml:space="preserve">Рассказ на англ.  </w:t>
            </w:r>
            <w:r w:rsidRPr="00CF0083">
              <w:rPr>
                <w:rFonts w:ascii="Times New Roman" w:hAnsi="Times New Roman" w:cs="Times New Roman"/>
                <w:sz w:val="28"/>
                <w:szCs w:val="28"/>
              </w:rPr>
              <w:t xml:space="preserve">о природно-климатической и ресурсной базе, крупных бассейнах нефти и газа, главных районах их добычи + (близость океана, рельеф) + оз. </w:t>
            </w:r>
            <w:proofErr w:type="spellStart"/>
            <w:r w:rsidRPr="00CF0083">
              <w:rPr>
                <w:rFonts w:ascii="Times New Roman" w:hAnsi="Times New Roman" w:cs="Times New Roman"/>
                <w:sz w:val="28"/>
                <w:szCs w:val="28"/>
              </w:rPr>
              <w:t>Лохнесс</w:t>
            </w:r>
            <w:proofErr w:type="spellEnd"/>
          </w:p>
        </w:tc>
      </w:tr>
      <w:tr w:rsidR="00097F77" w:rsidRPr="00CF0083" w:rsidTr="00841328">
        <w:tc>
          <w:tcPr>
            <w:tcW w:w="6054"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10-15</w:t>
            </w:r>
            <w:r w:rsidRPr="00CF0083">
              <w:rPr>
                <w:rFonts w:ascii="Times New Roman" w:hAnsi="Times New Roman" w:cs="Times New Roman"/>
                <w:sz w:val="28"/>
                <w:szCs w:val="28"/>
                <w:lang w:bidi="he-IL"/>
              </w:rPr>
              <w:t xml:space="preserve"> </w:t>
            </w:r>
            <w:r w:rsidRPr="00CF0083">
              <w:rPr>
                <w:rFonts w:ascii="Times New Roman" w:hAnsi="Times New Roman" w:cs="Times New Roman"/>
                <w:iCs/>
                <w:sz w:val="28"/>
                <w:szCs w:val="28"/>
              </w:rPr>
              <w:t>4.Хозяйственная деятельность населения Великобритании</w:t>
            </w:r>
            <w:r w:rsidRPr="00CF0083">
              <w:rPr>
                <w:rFonts w:ascii="Times New Roman" w:hAnsi="Times New Roman" w:cs="Times New Roman"/>
                <w:sz w:val="28"/>
                <w:szCs w:val="28"/>
              </w:rPr>
              <w:t>.</w:t>
            </w:r>
          </w:p>
          <w:p w:rsidR="00097F77" w:rsidRPr="00CF0083" w:rsidRDefault="00097F77" w:rsidP="00CF0083">
            <w:pPr>
              <w:numPr>
                <w:ilvl w:val="0"/>
                <w:numId w:val="13"/>
              </w:numPr>
              <w:spacing w:after="0" w:line="240" w:lineRule="auto"/>
              <w:ind w:firstLine="0"/>
              <w:rPr>
                <w:rFonts w:ascii="Times New Roman" w:hAnsi="Times New Roman" w:cs="Times New Roman"/>
                <w:sz w:val="28"/>
                <w:szCs w:val="28"/>
              </w:rPr>
            </w:pPr>
            <w:r w:rsidRPr="00CF0083">
              <w:rPr>
                <w:rFonts w:ascii="Times New Roman" w:hAnsi="Times New Roman" w:cs="Times New Roman"/>
                <w:iCs/>
                <w:sz w:val="28"/>
                <w:szCs w:val="28"/>
              </w:rPr>
              <w:t>Заполните таблицу по образцу:</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«Главные отрасли хозяйства» </w:t>
            </w:r>
          </w:p>
          <w:tbl>
            <w:tblPr>
              <w:tblW w:w="5817" w:type="dxa"/>
              <w:tblCellSpacing w:w="0" w:type="dxa"/>
              <w:tblLayout w:type="fixed"/>
              <w:tblCellMar>
                <w:left w:w="0" w:type="dxa"/>
                <w:right w:w="0" w:type="dxa"/>
              </w:tblCellMar>
              <w:tblLook w:val="0000"/>
            </w:tblPr>
            <w:tblGrid>
              <w:gridCol w:w="1902"/>
              <w:gridCol w:w="1935"/>
              <w:gridCol w:w="1980"/>
            </w:tblGrid>
            <w:tr w:rsidR="00097F77" w:rsidRPr="00CF0083" w:rsidTr="00841328">
              <w:trPr>
                <w:trHeight w:val="945"/>
                <w:tblCellSpacing w:w="0" w:type="dxa"/>
              </w:trPr>
              <w:tc>
                <w:tcPr>
                  <w:tcW w:w="1902" w:type="dxa"/>
                  <w:tcBorders>
                    <w:top w:val="single" w:sz="12" w:space="0" w:color="000000"/>
                    <w:left w:val="single" w:sz="12" w:space="0" w:color="000000"/>
                    <w:bottom w:val="single" w:sz="6" w:space="0" w:color="000000"/>
                    <w:right w:val="single" w:sz="6" w:space="0" w:color="000000"/>
                  </w:tcBorders>
                </w:tcPr>
                <w:p w:rsidR="00097F77" w:rsidRPr="00CF0083" w:rsidRDefault="00097F77" w:rsidP="00CF0083">
                  <w:pPr>
                    <w:spacing w:after="0" w:line="240" w:lineRule="auto"/>
                    <w:rPr>
                      <w:rFonts w:ascii="Times New Roman" w:hAnsi="Times New Roman" w:cs="Times New Roman"/>
                      <w:sz w:val="28"/>
                      <w:szCs w:val="28"/>
                    </w:rPr>
                  </w:pPr>
                  <w:proofErr w:type="spellStart"/>
                  <w:proofErr w:type="gramStart"/>
                  <w:r w:rsidRPr="00CF0083">
                    <w:rPr>
                      <w:rFonts w:ascii="Times New Roman" w:hAnsi="Times New Roman" w:cs="Times New Roman"/>
                      <w:sz w:val="28"/>
                      <w:szCs w:val="28"/>
                    </w:rPr>
                    <w:t>Промышлен-ность</w:t>
                  </w:r>
                  <w:proofErr w:type="spellEnd"/>
                  <w:proofErr w:type="gramEnd"/>
                </w:p>
              </w:tc>
              <w:tc>
                <w:tcPr>
                  <w:tcW w:w="1935" w:type="dxa"/>
                  <w:tcBorders>
                    <w:top w:val="single" w:sz="12" w:space="0" w:color="000000"/>
                    <w:left w:val="single" w:sz="6" w:space="0" w:color="000000"/>
                    <w:bottom w:val="single" w:sz="6" w:space="0" w:color="000000"/>
                    <w:right w:val="single" w:sz="6" w:space="0" w:color="000000"/>
                  </w:tcBorders>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Сельское</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хозяйство</w:t>
                  </w:r>
                </w:p>
              </w:tc>
              <w:tc>
                <w:tcPr>
                  <w:tcW w:w="1980" w:type="dxa"/>
                  <w:tcBorders>
                    <w:top w:val="single" w:sz="12" w:space="0" w:color="000000"/>
                    <w:left w:val="single" w:sz="6" w:space="0" w:color="000000"/>
                    <w:bottom w:val="single" w:sz="6" w:space="0" w:color="000000"/>
                    <w:right w:val="single" w:sz="12" w:space="0" w:color="000000"/>
                  </w:tcBorders>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 </w:t>
                  </w:r>
                  <w:proofErr w:type="spellStart"/>
                  <w:r w:rsidRPr="00CF0083">
                    <w:rPr>
                      <w:rFonts w:ascii="Times New Roman" w:hAnsi="Times New Roman" w:cs="Times New Roman"/>
                      <w:sz w:val="28"/>
                      <w:szCs w:val="28"/>
                    </w:rPr>
                    <w:t>Непроизво</w:t>
                  </w:r>
                  <w:proofErr w:type="gramStart"/>
                  <w:r w:rsidRPr="00CF0083">
                    <w:rPr>
                      <w:rFonts w:ascii="Times New Roman" w:hAnsi="Times New Roman" w:cs="Times New Roman"/>
                      <w:sz w:val="28"/>
                      <w:szCs w:val="28"/>
                    </w:rPr>
                    <w:t>д</w:t>
                  </w:r>
                  <w:proofErr w:type="spellEnd"/>
                  <w:r w:rsidRPr="00CF0083">
                    <w:rPr>
                      <w:rFonts w:ascii="Times New Roman" w:hAnsi="Times New Roman" w:cs="Times New Roman"/>
                      <w:sz w:val="28"/>
                      <w:szCs w:val="28"/>
                    </w:rPr>
                    <w:t>-</w:t>
                  </w:r>
                  <w:proofErr w:type="gramEnd"/>
                  <w:r w:rsidRPr="00CF0083">
                    <w:rPr>
                      <w:rFonts w:ascii="Times New Roman" w:hAnsi="Times New Roman" w:cs="Times New Roman"/>
                      <w:sz w:val="28"/>
                      <w:szCs w:val="28"/>
                    </w:rPr>
                    <w:t xml:space="preserve">    </w:t>
                  </w:r>
                  <w:proofErr w:type="spellStart"/>
                  <w:r w:rsidRPr="00CF0083">
                    <w:rPr>
                      <w:rFonts w:ascii="Times New Roman" w:hAnsi="Times New Roman" w:cs="Times New Roman"/>
                      <w:sz w:val="28"/>
                      <w:szCs w:val="28"/>
                    </w:rPr>
                    <w:t>ственная</w:t>
                  </w:r>
                  <w:proofErr w:type="spellEnd"/>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 сфера</w:t>
                  </w:r>
                </w:p>
              </w:tc>
            </w:tr>
          </w:tbl>
          <w:p w:rsidR="00097F77" w:rsidRPr="00CF0083" w:rsidRDefault="00097F77" w:rsidP="00CF0083">
            <w:pPr>
              <w:spacing w:after="0" w:line="240" w:lineRule="auto"/>
              <w:rPr>
                <w:rFonts w:ascii="Times New Roman" w:hAnsi="Times New Roman" w:cs="Times New Roman"/>
                <w:sz w:val="28"/>
                <w:szCs w:val="28"/>
              </w:rPr>
            </w:pPr>
          </w:p>
        </w:tc>
        <w:tc>
          <w:tcPr>
            <w:tcW w:w="412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iCs/>
                <w:sz w:val="28"/>
                <w:szCs w:val="28"/>
              </w:rPr>
              <w:t xml:space="preserve">Рассказ об отраслях </w:t>
            </w:r>
            <w:r w:rsidRPr="00CF0083">
              <w:rPr>
                <w:rFonts w:ascii="Times New Roman" w:hAnsi="Times New Roman" w:cs="Times New Roman"/>
                <w:b/>
                <w:bCs/>
                <w:iCs/>
                <w:sz w:val="28"/>
                <w:szCs w:val="28"/>
              </w:rPr>
              <w:t>промышленности продолжает министр экономики</w:t>
            </w:r>
            <w:r w:rsidRPr="00CF0083">
              <w:rPr>
                <w:rFonts w:ascii="Times New Roman" w:hAnsi="Times New Roman" w:cs="Times New Roman"/>
                <w:iCs/>
                <w:sz w:val="28"/>
                <w:szCs w:val="28"/>
              </w:rPr>
              <w:t>:</w:t>
            </w:r>
            <w:r w:rsidRPr="00CF0083">
              <w:rPr>
                <w:rFonts w:ascii="Times New Roman" w:hAnsi="Times New Roman" w:cs="Times New Roman"/>
                <w:sz w:val="28"/>
                <w:szCs w:val="28"/>
              </w:rPr>
              <w:t xml:space="preserve"> машиностроение</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(судостроение, точное и электротехническое </w:t>
            </w:r>
            <w:proofErr w:type="spellStart"/>
            <w:r w:rsidRPr="00CF0083">
              <w:rPr>
                <w:rFonts w:ascii="Times New Roman" w:hAnsi="Times New Roman" w:cs="Times New Roman"/>
                <w:sz w:val="28"/>
                <w:szCs w:val="28"/>
              </w:rPr>
              <w:t>маш-е</w:t>
            </w:r>
            <w:proofErr w:type="spellEnd"/>
            <w:r w:rsidRPr="00CF0083">
              <w:rPr>
                <w:rFonts w:ascii="Times New Roman" w:hAnsi="Times New Roman" w:cs="Times New Roman"/>
                <w:sz w:val="28"/>
                <w:szCs w:val="28"/>
              </w:rPr>
              <w:t xml:space="preserve">), </w:t>
            </w:r>
            <w:proofErr w:type="gramStart"/>
            <w:r w:rsidRPr="00CF0083">
              <w:rPr>
                <w:rFonts w:ascii="Times New Roman" w:hAnsi="Times New Roman" w:cs="Times New Roman"/>
                <w:sz w:val="28"/>
                <w:szCs w:val="28"/>
              </w:rPr>
              <w:t>нефтедобывающая</w:t>
            </w:r>
            <w:proofErr w:type="gramEnd"/>
            <w:r w:rsidRPr="00CF0083">
              <w:rPr>
                <w:rFonts w:ascii="Times New Roman" w:hAnsi="Times New Roman" w:cs="Times New Roman"/>
                <w:sz w:val="28"/>
                <w:szCs w:val="28"/>
              </w:rPr>
              <w:t xml:space="preserve">, химическая, горнодобывающая </w:t>
            </w:r>
            <w:proofErr w:type="spellStart"/>
            <w:r w:rsidRPr="00CF0083">
              <w:rPr>
                <w:rFonts w:ascii="Times New Roman" w:hAnsi="Times New Roman" w:cs="Times New Roman"/>
                <w:sz w:val="28"/>
                <w:szCs w:val="28"/>
              </w:rPr>
              <w:t>пр-ть</w:t>
            </w:r>
            <w:proofErr w:type="spellEnd"/>
            <w:r w:rsidRPr="00CF0083">
              <w:rPr>
                <w:rFonts w:ascii="Times New Roman" w:hAnsi="Times New Roman" w:cs="Times New Roman"/>
                <w:sz w:val="28"/>
                <w:szCs w:val="28"/>
              </w:rPr>
              <w:t xml:space="preserve">. </w:t>
            </w:r>
            <w:proofErr w:type="gramStart"/>
            <w:r w:rsidRPr="00CF0083">
              <w:rPr>
                <w:rFonts w:ascii="Times New Roman" w:hAnsi="Times New Roman" w:cs="Times New Roman"/>
                <w:b/>
                <w:bCs/>
                <w:sz w:val="28"/>
                <w:szCs w:val="28"/>
              </w:rPr>
              <w:t>В с/</w:t>
            </w:r>
            <w:proofErr w:type="spellStart"/>
            <w:r w:rsidRPr="00CF0083">
              <w:rPr>
                <w:rFonts w:ascii="Times New Roman" w:hAnsi="Times New Roman" w:cs="Times New Roman"/>
                <w:b/>
                <w:bCs/>
                <w:sz w:val="28"/>
                <w:szCs w:val="28"/>
              </w:rPr>
              <w:t>х</w:t>
            </w:r>
            <w:proofErr w:type="spellEnd"/>
            <w:r w:rsidRPr="00CF0083">
              <w:rPr>
                <w:rFonts w:ascii="Times New Roman" w:hAnsi="Times New Roman" w:cs="Times New Roman"/>
                <w:b/>
                <w:bCs/>
                <w:sz w:val="28"/>
                <w:szCs w:val="28"/>
              </w:rPr>
              <w:t>:</w:t>
            </w:r>
            <w:r w:rsidRPr="00CF0083">
              <w:rPr>
                <w:rFonts w:ascii="Times New Roman" w:hAnsi="Times New Roman" w:cs="Times New Roman"/>
                <w:sz w:val="28"/>
                <w:szCs w:val="28"/>
              </w:rPr>
              <w:t xml:space="preserve"> отрасли животноводства: молочно- мясное, овцеводство, свиноводство, птицеводство, пастбищное </w:t>
            </w:r>
            <w:proofErr w:type="spellStart"/>
            <w:r w:rsidRPr="00CF0083">
              <w:rPr>
                <w:rFonts w:ascii="Times New Roman" w:hAnsi="Times New Roman" w:cs="Times New Roman"/>
                <w:sz w:val="28"/>
                <w:szCs w:val="28"/>
              </w:rPr>
              <w:t>жив-во</w:t>
            </w:r>
            <w:proofErr w:type="spellEnd"/>
            <w:r w:rsidRPr="00CF0083">
              <w:rPr>
                <w:rFonts w:ascii="Times New Roman" w:hAnsi="Times New Roman" w:cs="Times New Roman"/>
                <w:sz w:val="28"/>
                <w:szCs w:val="28"/>
              </w:rPr>
              <w:t xml:space="preserve">, зерновые, технические культуры, </w:t>
            </w:r>
            <w:r w:rsidRPr="00CF0083">
              <w:rPr>
                <w:rFonts w:ascii="Times New Roman" w:hAnsi="Times New Roman" w:cs="Times New Roman"/>
                <w:b/>
                <w:bCs/>
                <w:sz w:val="28"/>
                <w:szCs w:val="28"/>
              </w:rPr>
              <w:t>Непроизводственная сфера:</w:t>
            </w:r>
            <w:r w:rsidRPr="00CF0083">
              <w:rPr>
                <w:rFonts w:ascii="Times New Roman" w:hAnsi="Times New Roman" w:cs="Times New Roman"/>
                <w:sz w:val="28"/>
                <w:szCs w:val="28"/>
              </w:rPr>
              <w:t xml:space="preserve"> наука, туризм; </w:t>
            </w:r>
            <w:r w:rsidRPr="00CF0083">
              <w:rPr>
                <w:rFonts w:ascii="Times New Roman" w:hAnsi="Times New Roman" w:cs="Times New Roman"/>
                <w:b/>
                <w:bCs/>
                <w:sz w:val="28"/>
                <w:szCs w:val="28"/>
              </w:rPr>
              <w:t>Транспорт:</w:t>
            </w:r>
            <w:proofErr w:type="gramEnd"/>
            <w:r w:rsidRPr="00CF0083">
              <w:rPr>
                <w:rFonts w:ascii="Times New Roman" w:hAnsi="Times New Roman" w:cs="Times New Roman"/>
                <w:sz w:val="28"/>
                <w:szCs w:val="28"/>
              </w:rPr>
              <w:t xml:space="preserve"> Ж/</w:t>
            </w:r>
            <w:proofErr w:type="spellStart"/>
            <w:r w:rsidRPr="00CF0083">
              <w:rPr>
                <w:rFonts w:ascii="Times New Roman" w:hAnsi="Times New Roman" w:cs="Times New Roman"/>
                <w:sz w:val="28"/>
                <w:szCs w:val="28"/>
              </w:rPr>
              <w:t>д</w:t>
            </w:r>
            <w:proofErr w:type="spellEnd"/>
            <w:r w:rsidRPr="00CF0083">
              <w:rPr>
                <w:rFonts w:ascii="Times New Roman" w:hAnsi="Times New Roman" w:cs="Times New Roman"/>
                <w:sz w:val="28"/>
                <w:szCs w:val="28"/>
              </w:rPr>
              <w:t xml:space="preserve">, </w:t>
            </w:r>
            <w:proofErr w:type="gramStart"/>
            <w:r w:rsidRPr="00CF0083">
              <w:rPr>
                <w:rFonts w:ascii="Times New Roman" w:hAnsi="Times New Roman" w:cs="Times New Roman"/>
                <w:sz w:val="28"/>
                <w:szCs w:val="28"/>
              </w:rPr>
              <w:t>водный</w:t>
            </w:r>
            <w:proofErr w:type="gramEnd"/>
            <w:r w:rsidRPr="00CF0083">
              <w:rPr>
                <w:rFonts w:ascii="Times New Roman" w:hAnsi="Times New Roman" w:cs="Times New Roman"/>
                <w:sz w:val="28"/>
                <w:szCs w:val="28"/>
              </w:rPr>
              <w:t xml:space="preserve"> – в основном морской, автомобильный, авиационный, </w:t>
            </w:r>
          </w:p>
        </w:tc>
      </w:tr>
      <w:tr w:rsidR="00097F77" w:rsidRPr="00CF0083" w:rsidTr="00841328">
        <w:tc>
          <w:tcPr>
            <w:tcW w:w="10183" w:type="dxa"/>
            <w:gridSpan w:val="2"/>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Перечислите, какие отрасли промышленности развиваются в Англии?</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Какие промышленные центры вы можете назвать? - проверка тех, кто не знает языка</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Карта «Использование земель»: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Почему так говорят: «Экономика Великобритании едет на овце»?</w:t>
            </w:r>
          </w:p>
        </w:tc>
      </w:tr>
      <w:tr w:rsidR="00097F77" w:rsidRPr="00CF0083" w:rsidTr="00841328">
        <w:tc>
          <w:tcPr>
            <w:tcW w:w="6054"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lastRenderedPageBreak/>
              <w:t>16-18</w:t>
            </w:r>
            <w:r w:rsidRPr="00CF0083">
              <w:rPr>
                <w:rFonts w:ascii="Times New Roman" w:hAnsi="Times New Roman" w:cs="Times New Roman"/>
                <w:iCs/>
                <w:sz w:val="28"/>
                <w:szCs w:val="28"/>
              </w:rPr>
              <w:t xml:space="preserve"> 5. Города и городские агломерации.</w:t>
            </w:r>
          </w:p>
          <w:p w:rsidR="00097F77" w:rsidRPr="00CF0083" w:rsidRDefault="00097F77" w:rsidP="00CF0083">
            <w:pPr>
              <w:numPr>
                <w:ilvl w:val="0"/>
                <w:numId w:val="14"/>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Какие из перечисленных городов, не прозвучали на английском языке?</w:t>
            </w:r>
          </w:p>
          <w:p w:rsidR="00097F77" w:rsidRPr="00CF0083" w:rsidRDefault="00097F77" w:rsidP="00CF0083">
            <w:pPr>
              <w:numPr>
                <w:ilvl w:val="0"/>
                <w:numId w:val="14"/>
              </w:numPr>
              <w:spacing w:after="0" w:line="240" w:lineRule="auto"/>
              <w:ind w:firstLine="0"/>
              <w:rPr>
                <w:rFonts w:ascii="Times New Roman" w:hAnsi="Times New Roman" w:cs="Times New Roman"/>
                <w:sz w:val="28"/>
                <w:szCs w:val="28"/>
              </w:rPr>
            </w:pPr>
            <w:proofErr w:type="gramStart"/>
            <w:r w:rsidRPr="00CF0083">
              <w:rPr>
                <w:rFonts w:ascii="Times New Roman" w:hAnsi="Times New Roman" w:cs="Times New Roman"/>
                <w:sz w:val="28"/>
                <w:szCs w:val="28"/>
              </w:rPr>
              <w:t xml:space="preserve">Лидс, Шеффилд, Лондон, Бирмингем, Кембридж, Глазго, Стоунхендж, Гринвич, Ливерпуль, Ковентри, Манчестер, Эдинбург, </w:t>
            </w:r>
            <w:proofErr w:type="spellStart"/>
            <w:r w:rsidRPr="00CF0083">
              <w:rPr>
                <w:rFonts w:ascii="Times New Roman" w:hAnsi="Times New Roman" w:cs="Times New Roman"/>
                <w:sz w:val="28"/>
                <w:szCs w:val="28"/>
              </w:rPr>
              <w:t>Стредфорд</w:t>
            </w:r>
            <w:proofErr w:type="spellEnd"/>
            <w:r w:rsidRPr="00CF0083">
              <w:rPr>
                <w:rFonts w:ascii="Times New Roman" w:hAnsi="Times New Roman" w:cs="Times New Roman"/>
                <w:sz w:val="28"/>
                <w:szCs w:val="28"/>
              </w:rPr>
              <w:t xml:space="preserve">, </w:t>
            </w:r>
            <w:proofErr w:type="spellStart"/>
            <w:r w:rsidRPr="00CF0083">
              <w:rPr>
                <w:rFonts w:ascii="Times New Roman" w:hAnsi="Times New Roman" w:cs="Times New Roman"/>
                <w:sz w:val="28"/>
                <w:szCs w:val="28"/>
              </w:rPr>
              <w:t>Кардив</w:t>
            </w:r>
            <w:proofErr w:type="spellEnd"/>
            <w:proofErr w:type="gramEnd"/>
          </w:p>
        </w:tc>
        <w:tc>
          <w:tcPr>
            <w:tcW w:w="412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iCs/>
                <w:sz w:val="28"/>
                <w:szCs w:val="28"/>
              </w:rPr>
              <w:t>Рассказ на англ. языке</w:t>
            </w:r>
            <w:r w:rsidRPr="00CF0083">
              <w:rPr>
                <w:rFonts w:ascii="Times New Roman" w:hAnsi="Times New Roman" w:cs="Times New Roman"/>
                <w:sz w:val="28"/>
                <w:szCs w:val="28"/>
              </w:rPr>
              <w:t xml:space="preserve">  и русском о городах, портах, </w:t>
            </w:r>
            <w:proofErr w:type="spellStart"/>
            <w:r w:rsidRPr="00CF0083">
              <w:rPr>
                <w:rFonts w:ascii="Times New Roman" w:hAnsi="Times New Roman" w:cs="Times New Roman"/>
                <w:sz w:val="28"/>
                <w:szCs w:val="28"/>
              </w:rPr>
              <w:t>промцентрах</w:t>
            </w:r>
            <w:proofErr w:type="spellEnd"/>
            <w:r w:rsidRPr="00CF0083">
              <w:rPr>
                <w:rFonts w:ascii="Times New Roman" w:hAnsi="Times New Roman" w:cs="Times New Roman"/>
                <w:sz w:val="28"/>
                <w:szCs w:val="28"/>
              </w:rPr>
              <w:t>. (может быть викторина на англ. о городах)</w:t>
            </w:r>
          </w:p>
        </w:tc>
      </w:tr>
      <w:tr w:rsidR="00097F77" w:rsidRPr="00CF0083" w:rsidTr="00841328">
        <w:tc>
          <w:tcPr>
            <w:tcW w:w="10183" w:type="dxa"/>
            <w:gridSpan w:val="2"/>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Известно ли вам что-либо о др. городах Англии (рассказ на русском)</w:t>
            </w:r>
          </w:p>
        </w:tc>
      </w:tr>
      <w:tr w:rsidR="00097F77" w:rsidRPr="00CF0083" w:rsidTr="00841328">
        <w:tc>
          <w:tcPr>
            <w:tcW w:w="10183" w:type="dxa"/>
            <w:gridSpan w:val="2"/>
            <w:shd w:val="clear" w:color="auto" w:fill="auto"/>
          </w:tcPr>
          <w:p w:rsidR="00097F77" w:rsidRPr="00CF0083" w:rsidRDefault="00097F77" w:rsidP="00CF0083">
            <w:pPr>
              <w:spacing w:after="0" w:line="240" w:lineRule="auto"/>
              <w:rPr>
                <w:rFonts w:ascii="Times New Roman" w:hAnsi="Times New Roman" w:cs="Times New Roman"/>
                <w:iCs/>
                <w:sz w:val="28"/>
                <w:szCs w:val="28"/>
              </w:rPr>
            </w:pPr>
            <w:r w:rsidRPr="00CF0083">
              <w:rPr>
                <w:rFonts w:ascii="Times New Roman" w:hAnsi="Times New Roman" w:cs="Times New Roman"/>
                <w:b/>
                <w:bCs/>
                <w:sz w:val="28"/>
                <w:szCs w:val="28"/>
              </w:rPr>
              <w:t>Слово учителя</w:t>
            </w:r>
            <w:r w:rsidRPr="00CF0083">
              <w:rPr>
                <w:rFonts w:ascii="Times New Roman" w:hAnsi="Times New Roman" w:cs="Times New Roman"/>
                <w:iCs/>
                <w:sz w:val="28"/>
                <w:szCs w:val="28"/>
              </w:rPr>
              <w:t xml:space="preserve">: Великобритания, это страна с многовековой, древней и богатой историей. На ее территории сохранилось много памятников природы и сооружений, созданных руками человека, которые вошли в список Всемирного наследия. Он включает 16 объектов. Среди них замки и соборы, руины аббатства и городские стены Короля Эдуарда в Руин – де, </w:t>
            </w:r>
            <w:proofErr w:type="spellStart"/>
            <w:r w:rsidRPr="00CF0083">
              <w:rPr>
                <w:rFonts w:ascii="Times New Roman" w:hAnsi="Times New Roman" w:cs="Times New Roman"/>
                <w:iCs/>
                <w:sz w:val="28"/>
                <w:szCs w:val="28"/>
              </w:rPr>
              <w:t>Вестминский</w:t>
            </w:r>
            <w:proofErr w:type="spellEnd"/>
            <w:r w:rsidRPr="00CF0083">
              <w:rPr>
                <w:rFonts w:ascii="Times New Roman" w:hAnsi="Times New Roman" w:cs="Times New Roman"/>
                <w:iCs/>
                <w:sz w:val="28"/>
                <w:szCs w:val="28"/>
              </w:rPr>
              <w:t xml:space="preserve"> дворец, Тауэр Лондона, старый и новый города Эдинбурга и другие</w:t>
            </w:r>
            <w:proofErr w:type="gramStart"/>
            <w:r w:rsidRPr="00CF0083">
              <w:rPr>
                <w:rFonts w:ascii="Times New Roman" w:hAnsi="Times New Roman" w:cs="Times New Roman"/>
                <w:iCs/>
                <w:sz w:val="28"/>
                <w:szCs w:val="28"/>
              </w:rPr>
              <w:t xml:space="preserve"> .</w:t>
            </w:r>
            <w:proofErr w:type="gramEnd"/>
            <w:r w:rsidRPr="00CF0083">
              <w:rPr>
                <w:rFonts w:ascii="Times New Roman" w:hAnsi="Times New Roman" w:cs="Times New Roman"/>
                <w:iCs/>
                <w:sz w:val="28"/>
                <w:szCs w:val="28"/>
              </w:rPr>
              <w:t xml:space="preserve"> Сегодня мы познакомимся с некоторыми из них.</w:t>
            </w:r>
          </w:p>
          <w:p w:rsidR="00097F77" w:rsidRPr="00CF0083" w:rsidRDefault="00097F77" w:rsidP="00CF0083">
            <w:pPr>
              <w:spacing w:after="0" w:line="240" w:lineRule="auto"/>
              <w:rPr>
                <w:rFonts w:ascii="Times New Roman" w:hAnsi="Times New Roman" w:cs="Times New Roman"/>
                <w:iCs/>
                <w:sz w:val="28"/>
                <w:szCs w:val="28"/>
              </w:rPr>
            </w:pPr>
            <w:r w:rsidRPr="00CF0083">
              <w:rPr>
                <w:rFonts w:ascii="Times New Roman" w:hAnsi="Times New Roman" w:cs="Times New Roman"/>
                <w:iCs/>
                <w:sz w:val="28"/>
                <w:szCs w:val="28"/>
              </w:rPr>
              <w:t>(Таблица заполняется по ходу выступления учеников)</w:t>
            </w:r>
          </w:p>
        </w:tc>
      </w:tr>
      <w:tr w:rsidR="00097F77" w:rsidRPr="00CF0083" w:rsidTr="00841328">
        <w:trPr>
          <w:trHeight w:val="70"/>
        </w:trPr>
        <w:tc>
          <w:tcPr>
            <w:tcW w:w="6054" w:type="dxa"/>
            <w:shd w:val="clear" w:color="auto" w:fill="auto"/>
          </w:tcPr>
          <w:p w:rsidR="00097F77" w:rsidRPr="00CF0083" w:rsidRDefault="00097F77" w:rsidP="00CF0083">
            <w:pPr>
              <w:numPr>
                <w:ilvl w:val="1"/>
                <w:numId w:val="17"/>
              </w:numPr>
              <w:spacing w:after="0" w:line="240" w:lineRule="auto"/>
              <w:ind w:firstLine="0"/>
              <w:rPr>
                <w:rFonts w:ascii="Times New Roman" w:hAnsi="Times New Roman" w:cs="Times New Roman"/>
                <w:sz w:val="28"/>
                <w:szCs w:val="28"/>
              </w:rPr>
            </w:pPr>
            <w:r w:rsidRPr="00CF0083">
              <w:rPr>
                <w:rFonts w:ascii="Times New Roman" w:hAnsi="Times New Roman" w:cs="Times New Roman"/>
                <w:iCs/>
                <w:sz w:val="28"/>
                <w:szCs w:val="28"/>
              </w:rPr>
              <w:t>Культура, традиции, обычаи страны.</w:t>
            </w:r>
            <w:r w:rsidRPr="00CF0083">
              <w:rPr>
                <w:rFonts w:ascii="Times New Roman" w:hAnsi="Times New Roman" w:cs="Times New Roman"/>
                <w:sz w:val="28"/>
                <w:szCs w:val="28"/>
              </w:rPr>
              <w:t xml:space="preserve"> 1.Заполните таблицу по образцу:</w:t>
            </w:r>
          </w:p>
          <w:p w:rsidR="00097F77" w:rsidRPr="00CF0083" w:rsidRDefault="00097F77" w:rsidP="00CF0083">
            <w:pPr>
              <w:numPr>
                <w:ilvl w:val="0"/>
                <w:numId w:val="15"/>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«Культура, традиции, обычаи страны»</w:t>
            </w:r>
          </w:p>
          <w:tbl>
            <w:tblPr>
              <w:tblW w:w="5641" w:type="dxa"/>
              <w:tblCellSpacing w:w="0" w:type="dxa"/>
              <w:tblLayout w:type="fixed"/>
              <w:tblCellMar>
                <w:left w:w="0" w:type="dxa"/>
                <w:right w:w="0" w:type="dxa"/>
              </w:tblCellMar>
              <w:tblLook w:val="0000"/>
            </w:tblPr>
            <w:tblGrid>
              <w:gridCol w:w="1388"/>
              <w:gridCol w:w="2611"/>
              <w:gridCol w:w="1642"/>
            </w:tblGrid>
            <w:tr w:rsidR="00097F77" w:rsidRPr="00CF0083" w:rsidTr="00841328">
              <w:trPr>
                <w:trHeight w:val="50"/>
                <w:tblCellSpacing w:w="0" w:type="dxa"/>
              </w:trPr>
              <w:tc>
                <w:tcPr>
                  <w:tcW w:w="1388" w:type="dxa"/>
                  <w:tcBorders>
                    <w:top w:val="single" w:sz="12" w:space="0" w:color="000000"/>
                    <w:left w:val="single" w:sz="12" w:space="0" w:color="000000"/>
                    <w:bottom w:val="single" w:sz="6" w:space="0" w:color="000000"/>
                    <w:right w:val="single" w:sz="6" w:space="0" w:color="000000"/>
                  </w:tcBorders>
                </w:tcPr>
                <w:p w:rsidR="00097F77" w:rsidRPr="00CF0083" w:rsidRDefault="00097F77" w:rsidP="00CF0083">
                  <w:pPr>
                    <w:spacing w:after="0" w:line="240" w:lineRule="auto"/>
                    <w:rPr>
                      <w:rFonts w:ascii="Times New Roman" w:hAnsi="Times New Roman" w:cs="Times New Roman"/>
                      <w:iCs/>
                      <w:sz w:val="28"/>
                      <w:szCs w:val="28"/>
                    </w:rPr>
                  </w:pPr>
                  <w:r w:rsidRPr="00CF0083">
                    <w:rPr>
                      <w:rFonts w:ascii="Times New Roman" w:hAnsi="Times New Roman" w:cs="Times New Roman"/>
                      <w:iCs/>
                      <w:sz w:val="28"/>
                      <w:szCs w:val="28"/>
                    </w:rPr>
                    <w:t>Традиции обычаи праздники</w:t>
                  </w:r>
                </w:p>
                <w:p w:rsidR="00097F77" w:rsidRPr="00CF0083" w:rsidRDefault="00097F77" w:rsidP="00CF0083">
                  <w:pPr>
                    <w:spacing w:after="0" w:line="240" w:lineRule="auto"/>
                    <w:rPr>
                      <w:rFonts w:ascii="Times New Roman" w:hAnsi="Times New Roman" w:cs="Times New Roman"/>
                      <w:iCs/>
                      <w:sz w:val="28"/>
                      <w:szCs w:val="28"/>
                    </w:rPr>
                  </w:pP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Хэллоуин</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Коктейль</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Волынка</w:t>
                  </w:r>
                </w:p>
              </w:tc>
              <w:tc>
                <w:tcPr>
                  <w:tcW w:w="2611" w:type="dxa"/>
                  <w:tcBorders>
                    <w:top w:val="single" w:sz="12" w:space="0" w:color="000000"/>
                    <w:left w:val="single" w:sz="6" w:space="0" w:color="000000"/>
                    <w:bottom w:val="single" w:sz="6" w:space="0" w:color="000000"/>
                    <w:right w:val="single" w:sz="6" w:space="0" w:color="000000"/>
                  </w:tcBorders>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iCs/>
                      <w:sz w:val="28"/>
                      <w:szCs w:val="28"/>
                    </w:rPr>
                    <w:t>Достопримечательности, исторические места</w:t>
                  </w:r>
                  <w:r w:rsidRPr="00CF0083">
                    <w:rPr>
                      <w:rFonts w:ascii="Times New Roman" w:hAnsi="Times New Roman" w:cs="Times New Roman"/>
                      <w:sz w:val="28"/>
                      <w:szCs w:val="28"/>
                    </w:rPr>
                    <w:t xml:space="preserve"> </w:t>
                  </w:r>
                </w:p>
                <w:p w:rsidR="00097F77" w:rsidRPr="00CF0083" w:rsidRDefault="00097F77" w:rsidP="00CF0083">
                  <w:pPr>
                    <w:spacing w:after="0" w:line="240" w:lineRule="auto"/>
                    <w:rPr>
                      <w:rFonts w:ascii="Times New Roman" w:hAnsi="Times New Roman" w:cs="Times New Roman"/>
                      <w:sz w:val="28"/>
                      <w:szCs w:val="28"/>
                    </w:rPr>
                  </w:pPr>
                </w:p>
                <w:p w:rsidR="00097F77" w:rsidRPr="00CF0083" w:rsidRDefault="00097F77" w:rsidP="00CF0083">
                  <w:pPr>
                    <w:spacing w:after="0" w:line="240" w:lineRule="auto"/>
                    <w:rPr>
                      <w:rFonts w:ascii="Times New Roman" w:hAnsi="Times New Roman" w:cs="Times New Roman"/>
                      <w:sz w:val="28"/>
                      <w:szCs w:val="28"/>
                    </w:rPr>
                  </w:pPr>
                  <w:proofErr w:type="spellStart"/>
                  <w:r w:rsidRPr="00CF0083">
                    <w:rPr>
                      <w:rFonts w:ascii="Times New Roman" w:hAnsi="Times New Roman" w:cs="Times New Roman"/>
                      <w:sz w:val="28"/>
                      <w:szCs w:val="28"/>
                    </w:rPr>
                    <w:t>Лохнес</w:t>
                  </w:r>
                  <w:proofErr w:type="spellEnd"/>
                  <w:r w:rsidRPr="00CF0083">
                    <w:rPr>
                      <w:rFonts w:ascii="Times New Roman" w:hAnsi="Times New Roman" w:cs="Times New Roman"/>
                      <w:sz w:val="28"/>
                      <w:szCs w:val="28"/>
                    </w:rPr>
                    <w:t>,</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Глазго,</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Темза, Ла-Манш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Манчестер</w:t>
                  </w:r>
                </w:p>
                <w:p w:rsidR="00097F77" w:rsidRPr="00CF0083" w:rsidRDefault="00097F77" w:rsidP="00CF0083">
                  <w:pPr>
                    <w:spacing w:after="0" w:line="240" w:lineRule="auto"/>
                    <w:rPr>
                      <w:rFonts w:ascii="Times New Roman" w:hAnsi="Times New Roman" w:cs="Times New Roman"/>
                      <w:sz w:val="28"/>
                      <w:szCs w:val="28"/>
                    </w:rPr>
                  </w:pPr>
                </w:p>
              </w:tc>
              <w:tc>
                <w:tcPr>
                  <w:tcW w:w="1642" w:type="dxa"/>
                  <w:tcBorders>
                    <w:top w:val="single" w:sz="12" w:space="0" w:color="000000"/>
                    <w:left w:val="single" w:sz="6" w:space="0" w:color="000000"/>
                    <w:bottom w:val="single" w:sz="6" w:space="0" w:color="000000"/>
                    <w:right w:val="single" w:sz="12" w:space="0" w:color="000000"/>
                  </w:tcBorders>
                </w:tcPr>
                <w:p w:rsidR="00097F77" w:rsidRPr="00CF0083" w:rsidRDefault="00097F77" w:rsidP="00CF0083">
                  <w:pPr>
                    <w:spacing w:after="0" w:line="240" w:lineRule="auto"/>
                    <w:rPr>
                      <w:rFonts w:ascii="Times New Roman" w:hAnsi="Times New Roman" w:cs="Times New Roman"/>
                      <w:iCs/>
                      <w:sz w:val="28"/>
                      <w:szCs w:val="28"/>
                    </w:rPr>
                  </w:pPr>
                  <w:r w:rsidRPr="00CF0083">
                    <w:rPr>
                      <w:rFonts w:ascii="Times New Roman" w:hAnsi="Times New Roman" w:cs="Times New Roman"/>
                      <w:iCs/>
                      <w:sz w:val="28"/>
                      <w:szCs w:val="28"/>
                    </w:rPr>
                    <w:t>Знаменитые</w:t>
                  </w:r>
                </w:p>
                <w:p w:rsidR="00097F77" w:rsidRPr="00CF0083" w:rsidRDefault="00097F77" w:rsidP="00CF0083">
                  <w:pPr>
                    <w:spacing w:after="0" w:line="240" w:lineRule="auto"/>
                    <w:rPr>
                      <w:rFonts w:ascii="Times New Roman" w:hAnsi="Times New Roman" w:cs="Times New Roman"/>
                      <w:iCs/>
                      <w:sz w:val="28"/>
                      <w:szCs w:val="28"/>
                    </w:rPr>
                  </w:pPr>
                  <w:r w:rsidRPr="00CF0083">
                    <w:rPr>
                      <w:rFonts w:ascii="Times New Roman" w:hAnsi="Times New Roman" w:cs="Times New Roman"/>
                      <w:iCs/>
                      <w:sz w:val="28"/>
                      <w:szCs w:val="28"/>
                    </w:rPr>
                    <w:t xml:space="preserve"> люди страны </w:t>
                  </w:r>
                </w:p>
                <w:p w:rsidR="00097F77" w:rsidRPr="00CF0083" w:rsidRDefault="00097F77" w:rsidP="00CF0083">
                  <w:pPr>
                    <w:spacing w:after="0" w:line="240" w:lineRule="auto"/>
                    <w:rPr>
                      <w:rFonts w:ascii="Times New Roman" w:hAnsi="Times New Roman" w:cs="Times New Roman"/>
                      <w:sz w:val="28"/>
                      <w:szCs w:val="28"/>
                    </w:rPr>
                  </w:pP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Кэрролл,</w:t>
                  </w:r>
                </w:p>
                <w:p w:rsidR="00097F77" w:rsidRPr="00CF0083" w:rsidRDefault="00097F77" w:rsidP="00CF0083">
                  <w:pPr>
                    <w:spacing w:after="0" w:line="240" w:lineRule="auto"/>
                    <w:rPr>
                      <w:rFonts w:ascii="Times New Roman" w:hAnsi="Times New Roman" w:cs="Times New Roman"/>
                      <w:sz w:val="28"/>
                      <w:szCs w:val="28"/>
                    </w:rPr>
                  </w:pPr>
                  <w:proofErr w:type="spellStart"/>
                  <w:r w:rsidRPr="00CF0083">
                    <w:rPr>
                      <w:rFonts w:ascii="Times New Roman" w:hAnsi="Times New Roman" w:cs="Times New Roman"/>
                      <w:sz w:val="28"/>
                      <w:szCs w:val="28"/>
                    </w:rPr>
                    <w:t>Линдс</w:t>
                  </w:r>
                  <w:proofErr w:type="spellEnd"/>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Байрон</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Тэтчер</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Гринвич</w:t>
                  </w:r>
                </w:p>
              </w:tc>
            </w:tr>
          </w:tbl>
          <w:p w:rsidR="00097F77" w:rsidRPr="00CF0083" w:rsidRDefault="00097F77" w:rsidP="00CF0083">
            <w:pPr>
              <w:spacing w:after="0" w:line="240" w:lineRule="auto"/>
              <w:rPr>
                <w:rFonts w:ascii="Times New Roman" w:hAnsi="Times New Roman" w:cs="Times New Roman"/>
                <w:sz w:val="28"/>
                <w:szCs w:val="28"/>
              </w:rPr>
            </w:pPr>
          </w:p>
        </w:tc>
        <w:tc>
          <w:tcPr>
            <w:tcW w:w="4129" w:type="dxa"/>
            <w:shd w:val="clear" w:color="auto" w:fill="auto"/>
          </w:tcPr>
          <w:p w:rsidR="00097F77" w:rsidRPr="00CF0083" w:rsidRDefault="00097F77" w:rsidP="00CF0083">
            <w:pPr>
              <w:spacing w:after="0" w:line="240" w:lineRule="auto"/>
              <w:ind w:left="360"/>
              <w:rPr>
                <w:rFonts w:ascii="Times New Roman" w:hAnsi="Times New Roman" w:cs="Times New Roman"/>
                <w:iCs/>
                <w:sz w:val="28"/>
                <w:szCs w:val="28"/>
              </w:rPr>
            </w:pPr>
            <w:r w:rsidRPr="00CF0083">
              <w:rPr>
                <w:rFonts w:ascii="Times New Roman" w:hAnsi="Times New Roman" w:cs="Times New Roman"/>
                <w:iCs/>
                <w:sz w:val="28"/>
                <w:szCs w:val="28"/>
              </w:rPr>
              <w:t xml:space="preserve">Рассказ  на англ. языке </w:t>
            </w:r>
          </w:p>
          <w:p w:rsidR="00097F77" w:rsidRPr="00CF0083" w:rsidRDefault="00097F77" w:rsidP="00CF0083">
            <w:pPr>
              <w:spacing w:after="0" w:line="240" w:lineRule="auto"/>
              <w:ind w:left="360"/>
              <w:rPr>
                <w:rFonts w:ascii="Times New Roman" w:hAnsi="Times New Roman" w:cs="Times New Roman"/>
                <w:sz w:val="28"/>
                <w:szCs w:val="28"/>
              </w:rPr>
            </w:pPr>
            <w:r w:rsidRPr="00CF0083">
              <w:rPr>
                <w:rFonts w:ascii="Times New Roman" w:hAnsi="Times New Roman" w:cs="Times New Roman"/>
                <w:iCs/>
                <w:sz w:val="28"/>
                <w:szCs w:val="28"/>
              </w:rPr>
              <w:t>о культуре, традициях, обычаях страны</w:t>
            </w:r>
            <w:r w:rsidRPr="00CF0083">
              <w:rPr>
                <w:rFonts w:ascii="Times New Roman" w:hAnsi="Times New Roman" w:cs="Times New Roman"/>
                <w:sz w:val="28"/>
                <w:szCs w:val="28"/>
              </w:rPr>
              <w:t>.</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Рождество, день</w:t>
            </w:r>
            <w:proofErr w:type="gramStart"/>
            <w:r w:rsidRPr="00CF0083">
              <w:rPr>
                <w:rFonts w:ascii="Times New Roman" w:hAnsi="Times New Roman" w:cs="Times New Roman"/>
                <w:sz w:val="28"/>
                <w:szCs w:val="28"/>
              </w:rPr>
              <w:t xml:space="preserve"> С</w:t>
            </w:r>
            <w:proofErr w:type="gramEnd"/>
            <w:r w:rsidRPr="00CF0083">
              <w:rPr>
                <w:rFonts w:ascii="Times New Roman" w:hAnsi="Times New Roman" w:cs="Times New Roman"/>
                <w:sz w:val="28"/>
                <w:szCs w:val="28"/>
              </w:rPr>
              <w:t xml:space="preserve">в. Валентина, </w:t>
            </w:r>
            <w:proofErr w:type="spellStart"/>
            <w:r w:rsidRPr="00CF0083">
              <w:rPr>
                <w:rFonts w:ascii="Times New Roman" w:hAnsi="Times New Roman" w:cs="Times New Roman"/>
                <w:sz w:val="28"/>
                <w:szCs w:val="28"/>
              </w:rPr>
              <w:t>Хеллоуин</w:t>
            </w:r>
            <w:proofErr w:type="spellEnd"/>
            <w:r w:rsidRPr="00CF0083">
              <w:rPr>
                <w:rFonts w:ascii="Times New Roman" w:hAnsi="Times New Roman" w:cs="Times New Roman"/>
                <w:sz w:val="28"/>
                <w:szCs w:val="28"/>
              </w:rPr>
              <w:t xml:space="preserve">, Санта Клаус;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Тауэр, озеро </w:t>
            </w:r>
            <w:proofErr w:type="spellStart"/>
            <w:r w:rsidRPr="00CF0083">
              <w:rPr>
                <w:rFonts w:ascii="Times New Roman" w:hAnsi="Times New Roman" w:cs="Times New Roman"/>
                <w:sz w:val="28"/>
                <w:szCs w:val="28"/>
              </w:rPr>
              <w:t>Лохнес</w:t>
            </w:r>
            <w:proofErr w:type="spellEnd"/>
            <w:r w:rsidRPr="00CF0083">
              <w:rPr>
                <w:rFonts w:ascii="Times New Roman" w:hAnsi="Times New Roman" w:cs="Times New Roman"/>
                <w:sz w:val="28"/>
                <w:szCs w:val="28"/>
              </w:rPr>
              <w:t xml:space="preserve">, музей искусств, о музее восковых фигур, о галерее Тейта, замке Тауэр….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Театр, кино, спорт, молодежные организации, спортивные соревнования…</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(сначала картинка, потом название)</w:t>
            </w:r>
          </w:p>
        </w:tc>
      </w:tr>
      <w:tr w:rsidR="00097F77" w:rsidRPr="00CF0083" w:rsidTr="00841328">
        <w:trPr>
          <w:trHeight w:val="70"/>
        </w:trPr>
        <w:tc>
          <w:tcPr>
            <w:tcW w:w="10183" w:type="dxa"/>
            <w:gridSpan w:val="2"/>
            <w:shd w:val="clear" w:color="auto" w:fill="auto"/>
          </w:tcPr>
          <w:p w:rsidR="00097F77" w:rsidRPr="00CF0083" w:rsidRDefault="00097F77" w:rsidP="00CF0083">
            <w:pPr>
              <w:spacing w:after="0" w:line="240" w:lineRule="auto"/>
              <w:ind w:left="360"/>
              <w:rPr>
                <w:rFonts w:ascii="Times New Roman" w:hAnsi="Times New Roman" w:cs="Times New Roman"/>
                <w:sz w:val="28"/>
                <w:szCs w:val="28"/>
              </w:rPr>
            </w:pPr>
            <w:r w:rsidRPr="00CF0083">
              <w:rPr>
                <w:rFonts w:ascii="Times New Roman" w:hAnsi="Times New Roman" w:cs="Times New Roman"/>
                <w:sz w:val="28"/>
                <w:szCs w:val="28"/>
              </w:rPr>
              <w:t>Догадались, о чем идет речь?  + Рассказ на русском: футбольный клуб «Челси», Уимблдонский турнир, Спортивные соревнования в Шотландии…</w:t>
            </w:r>
          </w:p>
        </w:tc>
      </w:tr>
      <w:tr w:rsidR="00097F77" w:rsidRPr="00CF0083" w:rsidTr="00841328">
        <w:tc>
          <w:tcPr>
            <w:tcW w:w="6054"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22-23</w:t>
            </w:r>
            <w:r w:rsidRPr="00CF0083">
              <w:rPr>
                <w:rFonts w:ascii="Times New Roman" w:hAnsi="Times New Roman" w:cs="Times New Roman"/>
                <w:sz w:val="28"/>
                <w:szCs w:val="28"/>
                <w:lang w:bidi="he-IL"/>
              </w:rPr>
              <w:t xml:space="preserve"> </w:t>
            </w:r>
            <w:r w:rsidRPr="00CF0083">
              <w:rPr>
                <w:rFonts w:ascii="Times New Roman" w:hAnsi="Times New Roman" w:cs="Times New Roman"/>
                <w:iCs/>
                <w:sz w:val="28"/>
                <w:szCs w:val="28"/>
                <w:lang w:bidi="he-IL"/>
              </w:rPr>
              <w:t xml:space="preserve">7. </w:t>
            </w:r>
            <w:r w:rsidRPr="00CF0083">
              <w:rPr>
                <w:rFonts w:ascii="Times New Roman" w:hAnsi="Times New Roman" w:cs="Times New Roman"/>
                <w:iCs/>
                <w:sz w:val="28"/>
                <w:szCs w:val="28"/>
              </w:rPr>
              <w:t>Знаменитые люди</w:t>
            </w:r>
            <w:r w:rsidRPr="00CF0083">
              <w:rPr>
                <w:rFonts w:ascii="Times New Roman" w:hAnsi="Times New Roman" w:cs="Times New Roman"/>
                <w:sz w:val="28"/>
                <w:szCs w:val="28"/>
              </w:rPr>
              <w:t xml:space="preserve">:  Королева Великобритании Елизавета и ее двор, М. Тэтчер, Гринвич, Байрон, Кэрролл, </w:t>
            </w:r>
            <w:proofErr w:type="spellStart"/>
            <w:r w:rsidRPr="00CF0083">
              <w:rPr>
                <w:rFonts w:ascii="Times New Roman" w:hAnsi="Times New Roman" w:cs="Times New Roman"/>
                <w:sz w:val="28"/>
                <w:szCs w:val="28"/>
              </w:rPr>
              <w:t>Линдс</w:t>
            </w:r>
            <w:proofErr w:type="spellEnd"/>
            <w:r w:rsidRPr="00CF0083">
              <w:rPr>
                <w:rFonts w:ascii="Times New Roman" w:hAnsi="Times New Roman" w:cs="Times New Roman"/>
                <w:sz w:val="28"/>
                <w:szCs w:val="28"/>
              </w:rPr>
              <w:t>.</w:t>
            </w:r>
          </w:p>
        </w:tc>
        <w:tc>
          <w:tcPr>
            <w:tcW w:w="412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Краткая историческая справка из жизни знаменитых людей</w:t>
            </w:r>
          </w:p>
        </w:tc>
      </w:tr>
      <w:tr w:rsidR="00097F77" w:rsidRPr="00CF0083" w:rsidTr="00841328">
        <w:tc>
          <w:tcPr>
            <w:tcW w:w="6054" w:type="dxa"/>
            <w:shd w:val="clear" w:color="auto" w:fill="auto"/>
          </w:tcPr>
          <w:p w:rsidR="00097F77" w:rsidRPr="00CF0083" w:rsidRDefault="00097F77" w:rsidP="00CF0083">
            <w:pPr>
              <w:spacing w:after="0" w:line="240" w:lineRule="auto"/>
              <w:rPr>
                <w:rFonts w:ascii="Times New Roman" w:hAnsi="Times New Roman" w:cs="Times New Roman"/>
                <w:iCs/>
                <w:sz w:val="28"/>
                <w:szCs w:val="28"/>
              </w:rPr>
            </w:pPr>
            <w:r w:rsidRPr="00CF0083">
              <w:rPr>
                <w:rFonts w:ascii="Times New Roman" w:hAnsi="Times New Roman" w:cs="Times New Roman"/>
                <w:sz w:val="28"/>
                <w:szCs w:val="28"/>
              </w:rPr>
              <w:t>24-26</w:t>
            </w:r>
            <w:r w:rsidRPr="00CF0083">
              <w:rPr>
                <w:rFonts w:ascii="Times New Roman" w:hAnsi="Times New Roman" w:cs="Times New Roman"/>
                <w:sz w:val="28"/>
                <w:szCs w:val="28"/>
                <w:lang w:bidi="he-IL"/>
              </w:rPr>
              <w:t xml:space="preserve"> </w:t>
            </w:r>
            <w:r w:rsidRPr="00CF0083">
              <w:rPr>
                <w:rFonts w:ascii="Times New Roman" w:hAnsi="Times New Roman" w:cs="Times New Roman"/>
                <w:iCs/>
                <w:sz w:val="28"/>
                <w:szCs w:val="28"/>
              </w:rPr>
              <w:t>8. Роль и значение Великобритании в МГРТ.</w:t>
            </w:r>
          </w:p>
          <w:p w:rsidR="00097F77" w:rsidRPr="00CF0083" w:rsidRDefault="00097F77" w:rsidP="00CF0083">
            <w:pPr>
              <w:numPr>
                <w:ilvl w:val="0"/>
                <w:numId w:val="16"/>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 xml:space="preserve">1.Отметьте на </w:t>
            </w:r>
            <w:proofErr w:type="gramStart"/>
            <w:r w:rsidRPr="00CF0083">
              <w:rPr>
                <w:rFonts w:ascii="Times New Roman" w:hAnsi="Times New Roman" w:cs="Times New Roman"/>
                <w:sz w:val="28"/>
                <w:szCs w:val="28"/>
              </w:rPr>
              <w:t>к</w:t>
            </w:r>
            <w:proofErr w:type="gramEnd"/>
            <w:r w:rsidRPr="00CF0083">
              <w:rPr>
                <w:rFonts w:ascii="Times New Roman" w:hAnsi="Times New Roman" w:cs="Times New Roman"/>
                <w:sz w:val="28"/>
                <w:szCs w:val="28"/>
              </w:rPr>
              <w:t>/к торговые отношения</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Великобритании со странами мира.</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(работа с картой из слайда: машины и оборудование,  топливо, предметы химии,  с/</w:t>
            </w:r>
            <w:proofErr w:type="spellStart"/>
            <w:r w:rsidRPr="00CF0083">
              <w:rPr>
                <w:rFonts w:ascii="Times New Roman" w:hAnsi="Times New Roman" w:cs="Times New Roman"/>
                <w:sz w:val="28"/>
                <w:szCs w:val="28"/>
              </w:rPr>
              <w:t>х</w:t>
            </w:r>
            <w:proofErr w:type="spellEnd"/>
            <w:r w:rsidRPr="00CF0083">
              <w:rPr>
                <w:rFonts w:ascii="Times New Roman" w:hAnsi="Times New Roman" w:cs="Times New Roman"/>
                <w:sz w:val="28"/>
                <w:szCs w:val="28"/>
              </w:rPr>
              <w:t xml:space="preserve"> и продовольствие) </w:t>
            </w:r>
          </w:p>
        </w:tc>
        <w:tc>
          <w:tcPr>
            <w:tcW w:w="412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Показ на карте торговых путей или демонстрация товаров народного потребления с маркой «Сделано в Великобритании» (с учетом регионального компонента); или исполнение песни из репертуара «</w:t>
            </w:r>
            <w:proofErr w:type="spellStart"/>
            <w:r w:rsidRPr="00CF0083">
              <w:rPr>
                <w:rFonts w:ascii="Times New Roman" w:hAnsi="Times New Roman" w:cs="Times New Roman"/>
                <w:sz w:val="28"/>
                <w:szCs w:val="28"/>
              </w:rPr>
              <w:t>Биттлз</w:t>
            </w:r>
            <w:proofErr w:type="spellEnd"/>
            <w:r w:rsidRPr="00CF0083">
              <w:rPr>
                <w:rFonts w:ascii="Times New Roman" w:hAnsi="Times New Roman" w:cs="Times New Roman"/>
                <w:sz w:val="28"/>
                <w:szCs w:val="28"/>
              </w:rPr>
              <w:t>»</w:t>
            </w:r>
          </w:p>
        </w:tc>
      </w:tr>
      <w:tr w:rsidR="00097F77" w:rsidRPr="00CF0083" w:rsidTr="00841328">
        <w:tc>
          <w:tcPr>
            <w:tcW w:w="6054" w:type="dxa"/>
            <w:shd w:val="clear" w:color="auto" w:fill="auto"/>
          </w:tcPr>
          <w:p w:rsidR="00097F77" w:rsidRPr="00CF0083" w:rsidRDefault="00097F77" w:rsidP="00CF0083">
            <w:pPr>
              <w:spacing w:after="0" w:line="240" w:lineRule="auto"/>
              <w:rPr>
                <w:rFonts w:ascii="Times New Roman" w:hAnsi="Times New Roman" w:cs="Times New Roman"/>
                <w:iCs/>
                <w:sz w:val="28"/>
                <w:szCs w:val="28"/>
              </w:rPr>
            </w:pPr>
            <w:r w:rsidRPr="00CF0083">
              <w:rPr>
                <w:rFonts w:ascii="Times New Roman" w:hAnsi="Times New Roman" w:cs="Times New Roman"/>
                <w:sz w:val="28"/>
                <w:szCs w:val="28"/>
              </w:rPr>
              <w:lastRenderedPageBreak/>
              <w:t>27-28</w:t>
            </w:r>
            <w:r w:rsidRPr="00CF0083">
              <w:rPr>
                <w:rFonts w:ascii="Times New Roman" w:hAnsi="Times New Roman" w:cs="Times New Roman"/>
                <w:sz w:val="28"/>
                <w:szCs w:val="28"/>
                <w:lang w:bidi="he-IL"/>
              </w:rPr>
              <w:t xml:space="preserve"> </w:t>
            </w:r>
            <w:r w:rsidRPr="00CF0083">
              <w:rPr>
                <w:rFonts w:ascii="Times New Roman" w:hAnsi="Times New Roman" w:cs="Times New Roman"/>
                <w:iCs/>
                <w:sz w:val="28"/>
                <w:szCs w:val="28"/>
              </w:rPr>
              <w:t xml:space="preserve">8. «Мозговая атака» </w:t>
            </w:r>
            <w:r w:rsidRPr="00CF0083">
              <w:rPr>
                <w:rFonts w:ascii="Times New Roman" w:hAnsi="Times New Roman" w:cs="Times New Roman"/>
                <w:b/>
                <w:bCs/>
                <w:sz w:val="28"/>
                <w:szCs w:val="28"/>
              </w:rPr>
              <w:t>«Что такое?» «Кто такой?»</w:t>
            </w:r>
            <w:r w:rsidRPr="00CF0083">
              <w:rPr>
                <w:rFonts w:ascii="Times New Roman" w:hAnsi="Times New Roman" w:cs="Times New Roman"/>
                <w:iCs/>
                <w:sz w:val="28"/>
                <w:szCs w:val="28"/>
              </w:rPr>
              <w:t xml:space="preserve">: </w:t>
            </w:r>
            <w:proofErr w:type="spellStart"/>
            <w:proofErr w:type="gramStart"/>
            <w:r w:rsidRPr="00CF0083">
              <w:rPr>
                <w:rFonts w:ascii="Times New Roman" w:hAnsi="Times New Roman" w:cs="Times New Roman"/>
                <w:sz w:val="28"/>
                <w:szCs w:val="28"/>
              </w:rPr>
              <w:t>Лохнес</w:t>
            </w:r>
            <w:proofErr w:type="spellEnd"/>
            <w:r w:rsidRPr="00CF0083">
              <w:rPr>
                <w:rFonts w:ascii="Times New Roman" w:hAnsi="Times New Roman" w:cs="Times New Roman"/>
                <w:sz w:val="28"/>
                <w:szCs w:val="28"/>
              </w:rPr>
              <w:t xml:space="preserve">, </w:t>
            </w:r>
            <w:proofErr w:type="spellStart"/>
            <w:r w:rsidRPr="00CF0083">
              <w:rPr>
                <w:rFonts w:ascii="Times New Roman" w:hAnsi="Times New Roman" w:cs="Times New Roman"/>
                <w:sz w:val="28"/>
                <w:szCs w:val="28"/>
              </w:rPr>
              <w:t>Хеллоуин</w:t>
            </w:r>
            <w:proofErr w:type="spellEnd"/>
            <w:r w:rsidRPr="00CF0083">
              <w:rPr>
                <w:rFonts w:ascii="Times New Roman" w:hAnsi="Times New Roman" w:cs="Times New Roman"/>
                <w:sz w:val="28"/>
                <w:szCs w:val="28"/>
              </w:rPr>
              <w:t xml:space="preserve">, Коктейль, Волынка, Глазго, Кэрролл, </w:t>
            </w:r>
            <w:proofErr w:type="spellStart"/>
            <w:r w:rsidRPr="00CF0083">
              <w:rPr>
                <w:rFonts w:ascii="Times New Roman" w:hAnsi="Times New Roman" w:cs="Times New Roman"/>
                <w:sz w:val="28"/>
                <w:szCs w:val="28"/>
              </w:rPr>
              <w:t>Линдс</w:t>
            </w:r>
            <w:proofErr w:type="spellEnd"/>
            <w:r w:rsidRPr="00CF0083">
              <w:rPr>
                <w:rFonts w:ascii="Times New Roman" w:hAnsi="Times New Roman" w:cs="Times New Roman"/>
                <w:sz w:val="28"/>
                <w:szCs w:val="28"/>
              </w:rPr>
              <w:t>, Темза, Байрон, «Гринпис», Тэтчер, Манчестер, Гринвич, Ла-Манш</w:t>
            </w:r>
            <w:proofErr w:type="gramEnd"/>
          </w:p>
        </w:tc>
        <w:tc>
          <w:tcPr>
            <w:tcW w:w="412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Произносятся слова на английском языке, ответы звучат на русском (с пояснениями, если останется время, если нет – только значение)</w:t>
            </w:r>
          </w:p>
        </w:tc>
      </w:tr>
      <w:tr w:rsidR="00097F77" w:rsidRPr="00CF0083" w:rsidTr="00841328">
        <w:tc>
          <w:tcPr>
            <w:tcW w:w="6054" w:type="dxa"/>
            <w:shd w:val="clear" w:color="auto" w:fill="auto"/>
          </w:tcPr>
          <w:p w:rsidR="00097F77" w:rsidRPr="00CF0083" w:rsidRDefault="00097F77" w:rsidP="00CF0083">
            <w:pPr>
              <w:spacing w:after="0" w:line="240" w:lineRule="auto"/>
              <w:rPr>
                <w:rFonts w:ascii="Times New Roman" w:hAnsi="Times New Roman" w:cs="Times New Roman"/>
                <w:sz w:val="28"/>
                <w:szCs w:val="28"/>
                <w:lang w:bidi="he-IL"/>
              </w:rPr>
            </w:pPr>
            <w:r w:rsidRPr="00CF0083">
              <w:rPr>
                <w:rFonts w:ascii="Times New Roman" w:hAnsi="Times New Roman" w:cs="Times New Roman"/>
                <w:sz w:val="28"/>
                <w:szCs w:val="28"/>
              </w:rPr>
              <w:t xml:space="preserve">30. Всем спасибо </w:t>
            </w:r>
            <w:r w:rsidRPr="00CF0083">
              <w:rPr>
                <w:rFonts w:ascii="Times New Roman" w:hAnsi="Times New Roman" w:cs="Times New Roman"/>
                <w:sz w:val="28"/>
                <w:szCs w:val="28"/>
                <w:lang w:bidi="he-IL"/>
              </w:rPr>
              <w:t>за работу на уроке, оценки.</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ЗАДАНИЕ НА ДОМ:</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ГЕОГРАФИЯ: ТЕМА 7, ПАРАГРАФ №3, </w:t>
            </w:r>
            <w:proofErr w:type="gramStart"/>
            <w:r w:rsidRPr="00CF0083">
              <w:rPr>
                <w:rFonts w:ascii="Times New Roman" w:hAnsi="Times New Roman" w:cs="Times New Roman"/>
                <w:sz w:val="28"/>
                <w:szCs w:val="28"/>
              </w:rPr>
              <w:t>к</w:t>
            </w:r>
            <w:proofErr w:type="gramEnd"/>
            <w:r w:rsidRPr="00CF0083">
              <w:rPr>
                <w:rFonts w:ascii="Times New Roman" w:hAnsi="Times New Roman" w:cs="Times New Roman"/>
                <w:sz w:val="28"/>
                <w:szCs w:val="28"/>
              </w:rPr>
              <w:t>/к</w:t>
            </w:r>
          </w:p>
        </w:tc>
        <w:tc>
          <w:tcPr>
            <w:tcW w:w="412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АНГЛИЙСКИЙ ЯЗЫК:  </w:t>
            </w:r>
          </w:p>
          <w:p w:rsidR="00097F77" w:rsidRPr="00CF0083" w:rsidRDefault="00097F77" w:rsidP="00CF0083">
            <w:pPr>
              <w:spacing w:after="0" w:line="240" w:lineRule="auto"/>
              <w:rPr>
                <w:rFonts w:ascii="Times New Roman" w:hAnsi="Times New Roman" w:cs="Times New Roman"/>
                <w:sz w:val="28"/>
                <w:szCs w:val="28"/>
              </w:rPr>
            </w:pPr>
          </w:p>
        </w:tc>
      </w:tr>
    </w:tbl>
    <w:p w:rsidR="00097F77" w:rsidRPr="00CF0083" w:rsidRDefault="00097F77" w:rsidP="00CF0083">
      <w:pPr>
        <w:spacing w:after="0" w:line="240" w:lineRule="auto"/>
        <w:rPr>
          <w:rFonts w:ascii="Times New Roman" w:hAnsi="Times New Roman" w:cs="Times New Roman"/>
          <w:sz w:val="28"/>
          <w:szCs w:val="28"/>
        </w:rPr>
      </w:pP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ДОПОЛНИТЕЛЬНЫЙ МАТЕРИАЛ: </w:t>
      </w:r>
      <w:r w:rsidRPr="00CF0083">
        <w:rPr>
          <w:rFonts w:ascii="Times New Roman" w:hAnsi="Times New Roman" w:cs="Times New Roman"/>
          <w:b/>
          <w:bCs/>
          <w:sz w:val="28"/>
          <w:szCs w:val="28"/>
        </w:rPr>
        <w:t>ПЛОЩАДЬ ПИККАДИЛЛИ</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noProof/>
          <w:sz w:val="28"/>
          <w:szCs w:val="28"/>
        </w:rPr>
        <w:drawing>
          <wp:anchor distT="0" distB="0" distL="0" distR="0" simplePos="0" relativeHeight="251663360" behindDoc="0" locked="0" layoutInCell="1" allowOverlap="0">
            <wp:simplePos x="0" y="0"/>
            <wp:positionH relativeFrom="column">
              <wp:posOffset>-1076325</wp:posOffset>
            </wp:positionH>
            <wp:positionV relativeFrom="line">
              <wp:posOffset>22860</wp:posOffset>
            </wp:positionV>
            <wp:extent cx="1190625" cy="1066800"/>
            <wp:effectExtent l="19050" t="0" r="9525" b="0"/>
            <wp:wrapSquare wrapText="bothSides"/>
            <wp:docPr id="5" name="Рисунок 8" descr="Лондон, Площадь Пиккадил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Лондон, Площадь Пиккадилли"/>
                    <pic:cNvPicPr>
                      <a:picLocks noChangeAspect="1" noChangeArrowheads="1"/>
                    </pic:cNvPicPr>
                  </pic:nvPicPr>
                  <pic:blipFill>
                    <a:blip r:embed="rId5"/>
                    <a:srcRect/>
                    <a:stretch>
                      <a:fillRect/>
                    </a:stretch>
                  </pic:blipFill>
                  <pic:spPr bwMode="auto">
                    <a:xfrm>
                      <a:off x="0" y="0"/>
                      <a:ext cx="1190625" cy="1066800"/>
                    </a:xfrm>
                    <a:prstGeom prst="rect">
                      <a:avLst/>
                    </a:prstGeom>
                    <a:noFill/>
                    <a:ln w="9525">
                      <a:noFill/>
                      <a:miter lim="800000"/>
                      <a:headEnd/>
                      <a:tailEnd/>
                    </a:ln>
                  </pic:spPr>
                </pic:pic>
              </a:graphicData>
            </a:graphic>
          </wp:anchor>
        </w:drawing>
      </w:r>
      <w:r w:rsidRPr="00CF0083">
        <w:rPr>
          <w:rFonts w:ascii="Times New Roman" w:hAnsi="Times New Roman" w:cs="Times New Roman"/>
          <w:sz w:val="28"/>
          <w:szCs w:val="28"/>
        </w:rPr>
        <w:t xml:space="preserve">Ныне этот сквер является своего рода воротами в мир развлечений, покупок и ночной жизни Лондона, он виден из </w:t>
      </w:r>
      <w:proofErr w:type="gramStart"/>
      <w:r w:rsidRPr="00CF0083">
        <w:rPr>
          <w:rFonts w:ascii="Times New Roman" w:hAnsi="Times New Roman" w:cs="Times New Roman"/>
          <w:sz w:val="28"/>
          <w:szCs w:val="28"/>
        </w:rPr>
        <w:t>далека</w:t>
      </w:r>
      <w:proofErr w:type="gramEnd"/>
      <w:r w:rsidRPr="00CF0083">
        <w:rPr>
          <w:rFonts w:ascii="Times New Roman" w:hAnsi="Times New Roman" w:cs="Times New Roman"/>
          <w:sz w:val="28"/>
          <w:szCs w:val="28"/>
        </w:rPr>
        <w:t>, благодаря яркому неоновому освещению. Здесь всегда царит оживление. А главное украшение площади - статуя, изображающая «ангела милосердия». Лондонцы, полагая, что статуя изображает греческого бога любви, прозвали ее Эросом, так она зовется и сегодня. Станция метро PIC-СA DILLY CURCUS.</w:t>
      </w:r>
    </w:p>
    <w:p w:rsidR="00097F77" w:rsidRPr="00CF0083" w:rsidRDefault="00097F77" w:rsidP="00CF0083">
      <w:pPr>
        <w:spacing w:after="0" w:line="240" w:lineRule="auto"/>
        <w:ind w:left="1416"/>
        <w:rPr>
          <w:rFonts w:ascii="Times New Roman" w:hAnsi="Times New Roman" w:cs="Times New Roman"/>
          <w:sz w:val="28"/>
          <w:szCs w:val="28"/>
        </w:rPr>
      </w:pPr>
      <w:r w:rsidRPr="00CF0083">
        <w:rPr>
          <w:rFonts w:ascii="Times New Roman" w:hAnsi="Times New Roman" w:cs="Times New Roman"/>
          <w:noProof/>
          <w:sz w:val="28"/>
          <w:szCs w:val="28"/>
        </w:rPr>
        <w:drawing>
          <wp:anchor distT="0" distB="0" distL="0" distR="0" simplePos="0" relativeHeight="251664384" behindDoc="0" locked="0" layoutInCell="1" allowOverlap="0">
            <wp:simplePos x="0" y="0"/>
            <wp:positionH relativeFrom="column">
              <wp:posOffset>-1152525</wp:posOffset>
            </wp:positionH>
            <wp:positionV relativeFrom="line">
              <wp:posOffset>306705</wp:posOffset>
            </wp:positionV>
            <wp:extent cx="1143000" cy="1171575"/>
            <wp:effectExtent l="19050" t="0" r="0" b="0"/>
            <wp:wrapSquare wrapText="bothSides"/>
            <wp:docPr id="6" name="Рисунок 32" descr="Лондон, Уайтхол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Лондон, Уайтхолл"/>
                    <pic:cNvPicPr>
                      <a:picLocks noChangeAspect="1" noChangeArrowheads="1"/>
                    </pic:cNvPicPr>
                  </pic:nvPicPr>
                  <pic:blipFill>
                    <a:blip r:embed="rId6"/>
                    <a:srcRect/>
                    <a:stretch>
                      <a:fillRect/>
                    </a:stretch>
                  </pic:blipFill>
                  <pic:spPr bwMode="auto">
                    <a:xfrm>
                      <a:off x="0" y="0"/>
                      <a:ext cx="1143000" cy="1171575"/>
                    </a:xfrm>
                    <a:prstGeom prst="rect">
                      <a:avLst/>
                    </a:prstGeom>
                    <a:noFill/>
                    <a:ln w="9525">
                      <a:noFill/>
                      <a:miter lim="800000"/>
                      <a:headEnd/>
                      <a:tailEnd/>
                    </a:ln>
                  </pic:spPr>
                </pic:pic>
              </a:graphicData>
            </a:graphic>
          </wp:anchor>
        </w:drawing>
      </w:r>
      <w:r w:rsidRPr="00CF0083">
        <w:rPr>
          <w:rFonts w:ascii="Times New Roman" w:hAnsi="Times New Roman" w:cs="Times New Roman"/>
          <w:b/>
          <w:bCs/>
          <w:sz w:val="28"/>
          <w:szCs w:val="28"/>
        </w:rPr>
        <w:t>УАЙТХОЛЛ</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Служит связующим звеном между </w:t>
      </w:r>
      <w:proofErr w:type="spellStart"/>
      <w:r w:rsidRPr="00CF0083">
        <w:rPr>
          <w:rFonts w:ascii="Times New Roman" w:hAnsi="Times New Roman" w:cs="Times New Roman"/>
          <w:sz w:val="28"/>
          <w:szCs w:val="28"/>
        </w:rPr>
        <w:t>Трафальгарской</w:t>
      </w:r>
      <w:proofErr w:type="spellEnd"/>
      <w:r w:rsidRPr="00CF0083">
        <w:rPr>
          <w:rFonts w:ascii="Times New Roman" w:hAnsi="Times New Roman" w:cs="Times New Roman"/>
          <w:sz w:val="28"/>
          <w:szCs w:val="28"/>
        </w:rPr>
        <w:t xml:space="preserve"> площадью и палатами Парламента. Многие правительственные здания, расположенные в классическом порядке, граничат с этим местом. Расположенная позади королевского дворца </w:t>
      </w:r>
      <w:proofErr w:type="spellStart"/>
      <w:r w:rsidRPr="00CF0083">
        <w:rPr>
          <w:rFonts w:ascii="Times New Roman" w:hAnsi="Times New Roman" w:cs="Times New Roman"/>
          <w:sz w:val="28"/>
          <w:szCs w:val="28"/>
        </w:rPr>
        <w:t>Уайтхолл</w:t>
      </w:r>
      <w:proofErr w:type="spellEnd"/>
      <w:r w:rsidRPr="00CF0083">
        <w:rPr>
          <w:rFonts w:ascii="Times New Roman" w:hAnsi="Times New Roman" w:cs="Times New Roman"/>
          <w:sz w:val="28"/>
          <w:szCs w:val="28"/>
        </w:rPr>
        <w:t xml:space="preserve"> Королевская конная гвардия проводит смену караула ежедневно в 11:00 (по воскресеньям в 10:00). Это красивая торжественная церемония совершается со времен короля Генриха VIII (1534), который начал проводить здесь рыцарские турниры. Станции метро WESTMINSTER и CHARING CROSS.</w:t>
      </w:r>
    </w:p>
    <w:p w:rsidR="00097F77" w:rsidRPr="00CF0083" w:rsidRDefault="00097F77" w:rsidP="00CF0083">
      <w:pPr>
        <w:spacing w:after="0" w:line="240" w:lineRule="auto"/>
        <w:ind w:left="3540"/>
        <w:rPr>
          <w:rFonts w:ascii="Times New Roman" w:hAnsi="Times New Roman" w:cs="Times New Roman"/>
          <w:sz w:val="28"/>
          <w:szCs w:val="28"/>
        </w:rPr>
      </w:pPr>
      <w:r w:rsidRPr="00CF0083">
        <w:rPr>
          <w:rFonts w:ascii="Times New Roman" w:hAnsi="Times New Roman" w:cs="Times New Roman"/>
          <w:b/>
          <w:bCs/>
          <w:sz w:val="28"/>
          <w:szCs w:val="28"/>
        </w:rPr>
        <w:t>СИТИ</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noProof/>
          <w:sz w:val="28"/>
          <w:szCs w:val="28"/>
        </w:rPr>
        <w:drawing>
          <wp:anchor distT="0" distB="0" distL="0" distR="0" simplePos="0" relativeHeight="251662336" behindDoc="0" locked="0" layoutInCell="1" allowOverlap="0">
            <wp:simplePos x="0" y="0"/>
            <wp:positionH relativeFrom="column">
              <wp:posOffset>-1143000</wp:posOffset>
            </wp:positionH>
            <wp:positionV relativeFrom="line">
              <wp:posOffset>92075</wp:posOffset>
            </wp:positionV>
            <wp:extent cx="1143000" cy="1028700"/>
            <wp:effectExtent l="19050" t="0" r="0" b="0"/>
            <wp:wrapSquare wrapText="bothSides"/>
            <wp:docPr id="4" name="Рисунок 33" descr="Лондон, Си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Лондон, Сити"/>
                    <pic:cNvPicPr>
                      <a:picLocks noChangeAspect="1" noChangeArrowheads="1"/>
                    </pic:cNvPicPr>
                  </pic:nvPicPr>
                  <pic:blipFill>
                    <a:blip r:embed="rId7"/>
                    <a:srcRect/>
                    <a:stretch>
                      <a:fillRect/>
                    </a:stretch>
                  </pic:blipFill>
                  <pic:spPr bwMode="auto">
                    <a:xfrm>
                      <a:off x="0" y="0"/>
                      <a:ext cx="1143000" cy="1028700"/>
                    </a:xfrm>
                    <a:prstGeom prst="rect">
                      <a:avLst/>
                    </a:prstGeom>
                    <a:noFill/>
                    <a:ln w="9525">
                      <a:noFill/>
                      <a:miter lim="800000"/>
                      <a:headEnd/>
                      <a:tailEnd/>
                    </a:ln>
                  </pic:spPr>
                </pic:pic>
              </a:graphicData>
            </a:graphic>
          </wp:anchor>
        </w:drawing>
      </w:r>
      <w:r w:rsidRPr="00CF0083">
        <w:rPr>
          <w:rFonts w:ascii="Times New Roman" w:hAnsi="Times New Roman" w:cs="Times New Roman"/>
          <w:sz w:val="28"/>
          <w:szCs w:val="28"/>
        </w:rPr>
        <w:t xml:space="preserve">Финансовый и деловой центр, который лондонцы называют «квадратной милей». Это старейший район Лондона, на этом месте город был основан римлянами. Административная власть в Сити до сих пор принадлежит </w:t>
      </w:r>
      <w:proofErr w:type="gramStart"/>
      <w:r w:rsidRPr="00CF0083">
        <w:rPr>
          <w:rFonts w:ascii="Times New Roman" w:hAnsi="Times New Roman" w:cs="Times New Roman"/>
          <w:sz w:val="28"/>
          <w:szCs w:val="28"/>
        </w:rPr>
        <w:t>лорду-мэру</w:t>
      </w:r>
      <w:proofErr w:type="gramEnd"/>
      <w:r w:rsidRPr="00CF0083">
        <w:rPr>
          <w:rFonts w:ascii="Times New Roman" w:hAnsi="Times New Roman" w:cs="Times New Roman"/>
          <w:sz w:val="28"/>
          <w:szCs w:val="28"/>
        </w:rPr>
        <w:t xml:space="preserve">, который является самым главным лицом в Сити, за исключением монарха, и Корпорации Лондона, сохранившей свои традиции, к ним относятся ремесленные гильдии, торжественные церемонии и гражданская гордость. Хотя Великий пожар </w:t>
      </w:r>
      <w:smartTag w:uri="urn:schemas-microsoft-com:office:smarttags" w:element="metricconverter">
        <w:smartTagPr>
          <w:attr w:name="ProductID" w:val="1666 г"/>
        </w:smartTagPr>
        <w:r w:rsidRPr="00CF0083">
          <w:rPr>
            <w:rFonts w:ascii="Times New Roman" w:hAnsi="Times New Roman" w:cs="Times New Roman"/>
            <w:sz w:val="28"/>
            <w:szCs w:val="28"/>
          </w:rPr>
          <w:t>1666 г</w:t>
        </w:r>
      </w:smartTag>
      <w:r w:rsidRPr="00CF0083">
        <w:rPr>
          <w:rFonts w:ascii="Times New Roman" w:hAnsi="Times New Roman" w:cs="Times New Roman"/>
          <w:sz w:val="28"/>
          <w:szCs w:val="28"/>
        </w:rPr>
        <w:t xml:space="preserve">. уничтожил большинство деревянных зданий, все же несколько архитектурных памятников уцелело: церковь Темпл, </w:t>
      </w:r>
      <w:proofErr w:type="spellStart"/>
      <w:proofErr w:type="gramStart"/>
      <w:r w:rsidRPr="00CF0083">
        <w:rPr>
          <w:rFonts w:ascii="Times New Roman" w:hAnsi="Times New Roman" w:cs="Times New Roman"/>
          <w:sz w:val="28"/>
          <w:szCs w:val="28"/>
        </w:rPr>
        <w:t>Гилд-холл</w:t>
      </w:r>
      <w:proofErr w:type="spellEnd"/>
      <w:proofErr w:type="gramEnd"/>
      <w:r w:rsidRPr="00CF0083">
        <w:rPr>
          <w:rFonts w:ascii="Times New Roman" w:hAnsi="Times New Roman" w:cs="Times New Roman"/>
          <w:sz w:val="28"/>
          <w:szCs w:val="28"/>
        </w:rPr>
        <w:t xml:space="preserve"> и церковь Святого Варфоломея.</w:t>
      </w:r>
    </w:p>
    <w:p w:rsidR="00097F77" w:rsidRPr="00CF0083" w:rsidRDefault="00097F77" w:rsidP="00CF0083">
      <w:pPr>
        <w:spacing w:after="0" w:line="240" w:lineRule="auto"/>
        <w:ind w:left="1416"/>
        <w:rPr>
          <w:rFonts w:ascii="Times New Roman" w:hAnsi="Times New Roman" w:cs="Times New Roman"/>
          <w:sz w:val="28"/>
          <w:szCs w:val="28"/>
        </w:rPr>
      </w:pPr>
      <w:r w:rsidRPr="00CF0083">
        <w:rPr>
          <w:rFonts w:ascii="Times New Roman" w:hAnsi="Times New Roman" w:cs="Times New Roman"/>
          <w:noProof/>
          <w:sz w:val="28"/>
          <w:szCs w:val="28"/>
        </w:rPr>
        <w:drawing>
          <wp:anchor distT="0" distB="0" distL="0" distR="0" simplePos="0" relativeHeight="251660288" behindDoc="0" locked="0" layoutInCell="1" allowOverlap="0">
            <wp:simplePos x="0" y="0"/>
            <wp:positionH relativeFrom="column">
              <wp:posOffset>-1127760</wp:posOffset>
            </wp:positionH>
            <wp:positionV relativeFrom="line">
              <wp:posOffset>27940</wp:posOffset>
            </wp:positionV>
            <wp:extent cx="1143000" cy="1085850"/>
            <wp:effectExtent l="19050" t="0" r="0" b="0"/>
            <wp:wrapSquare wrapText="bothSides"/>
            <wp:docPr id="2" name="Рисунок 34" descr="Лондон, Музей Шерлока Холм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Лондон, Музей Шерлока Холмса"/>
                    <pic:cNvPicPr>
                      <a:picLocks noChangeAspect="1" noChangeArrowheads="1"/>
                    </pic:cNvPicPr>
                  </pic:nvPicPr>
                  <pic:blipFill>
                    <a:blip r:embed="rId8"/>
                    <a:srcRect/>
                    <a:stretch>
                      <a:fillRect/>
                    </a:stretch>
                  </pic:blipFill>
                  <pic:spPr bwMode="auto">
                    <a:xfrm>
                      <a:off x="0" y="0"/>
                      <a:ext cx="1143000" cy="1085850"/>
                    </a:xfrm>
                    <a:prstGeom prst="rect">
                      <a:avLst/>
                    </a:prstGeom>
                    <a:noFill/>
                    <a:ln w="9525">
                      <a:noFill/>
                      <a:miter lim="800000"/>
                      <a:headEnd/>
                      <a:tailEnd/>
                    </a:ln>
                  </pic:spPr>
                </pic:pic>
              </a:graphicData>
            </a:graphic>
          </wp:anchor>
        </w:drawing>
      </w:r>
      <w:r w:rsidRPr="00CF0083">
        <w:rPr>
          <w:rFonts w:ascii="Times New Roman" w:hAnsi="Times New Roman" w:cs="Times New Roman"/>
          <w:b/>
          <w:bCs/>
          <w:sz w:val="28"/>
          <w:szCs w:val="28"/>
        </w:rPr>
        <w:t>МУЗЕЙ ШЕРЛОКА ХОЛМСА</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Маленький, эзотерический музей, комнаты которого оформлены так, как если бы легендарный литературный герой-детектив сэра Артура </w:t>
      </w:r>
      <w:proofErr w:type="spellStart"/>
      <w:r w:rsidRPr="00CF0083">
        <w:rPr>
          <w:rFonts w:ascii="Times New Roman" w:hAnsi="Times New Roman" w:cs="Times New Roman"/>
          <w:sz w:val="28"/>
          <w:szCs w:val="28"/>
        </w:rPr>
        <w:t>Конан</w:t>
      </w:r>
      <w:proofErr w:type="spellEnd"/>
      <w:r w:rsidRPr="00CF0083">
        <w:rPr>
          <w:rFonts w:ascii="Times New Roman" w:hAnsi="Times New Roman" w:cs="Times New Roman"/>
          <w:sz w:val="28"/>
          <w:szCs w:val="28"/>
        </w:rPr>
        <w:t xml:space="preserve"> </w:t>
      </w:r>
      <w:proofErr w:type="spellStart"/>
      <w:r w:rsidRPr="00CF0083">
        <w:rPr>
          <w:rFonts w:ascii="Times New Roman" w:hAnsi="Times New Roman" w:cs="Times New Roman"/>
          <w:sz w:val="28"/>
          <w:szCs w:val="28"/>
        </w:rPr>
        <w:t>Дойля</w:t>
      </w:r>
      <w:proofErr w:type="spellEnd"/>
      <w:r w:rsidRPr="00CF0083">
        <w:rPr>
          <w:rFonts w:ascii="Times New Roman" w:hAnsi="Times New Roman" w:cs="Times New Roman"/>
          <w:sz w:val="28"/>
          <w:szCs w:val="28"/>
        </w:rPr>
        <w:t xml:space="preserve"> жил здесь всегда. Выпейте чашечку чая (особое послеобеденное удовольствие в этой викторианской обстановке) или пообедайте в викторианской обеденной зале «Хадсон». Открыт ежедневно с 09:30 до 18:00. Станция метро BAKER STREET.</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b/>
          <w:bCs/>
          <w:sz w:val="28"/>
          <w:szCs w:val="28"/>
        </w:rPr>
        <w:lastRenderedPageBreak/>
        <w:t>КЕНСИНГТОНСКИЕ САДЫ</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noProof/>
          <w:sz w:val="28"/>
          <w:szCs w:val="28"/>
        </w:rPr>
        <w:drawing>
          <wp:anchor distT="0" distB="0" distL="0" distR="0" simplePos="0" relativeHeight="251666432" behindDoc="0" locked="0" layoutInCell="1" allowOverlap="0">
            <wp:simplePos x="0" y="0"/>
            <wp:positionH relativeFrom="column">
              <wp:posOffset>-1013460</wp:posOffset>
            </wp:positionH>
            <wp:positionV relativeFrom="line">
              <wp:posOffset>36830</wp:posOffset>
            </wp:positionV>
            <wp:extent cx="1095375" cy="942975"/>
            <wp:effectExtent l="19050" t="0" r="9525" b="0"/>
            <wp:wrapSquare wrapText="bothSides"/>
            <wp:docPr id="8" name="Рисунок 35" descr="Лондон, Кенсингтонские са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Лондон, Кенсингтонские сады"/>
                    <pic:cNvPicPr>
                      <a:picLocks noChangeAspect="1" noChangeArrowheads="1"/>
                    </pic:cNvPicPr>
                  </pic:nvPicPr>
                  <pic:blipFill>
                    <a:blip r:embed="rId9"/>
                    <a:srcRect/>
                    <a:stretch>
                      <a:fillRect/>
                    </a:stretch>
                  </pic:blipFill>
                  <pic:spPr bwMode="auto">
                    <a:xfrm>
                      <a:off x="0" y="0"/>
                      <a:ext cx="1095375" cy="942975"/>
                    </a:xfrm>
                    <a:prstGeom prst="rect">
                      <a:avLst/>
                    </a:prstGeom>
                    <a:noFill/>
                    <a:ln w="9525">
                      <a:noFill/>
                      <a:miter lim="800000"/>
                      <a:headEnd/>
                      <a:tailEnd/>
                    </a:ln>
                  </pic:spPr>
                </pic:pic>
              </a:graphicData>
            </a:graphic>
          </wp:anchor>
        </w:drawing>
      </w:r>
      <w:r w:rsidRPr="00CF0083">
        <w:rPr>
          <w:rFonts w:ascii="Times New Roman" w:hAnsi="Times New Roman" w:cs="Times New Roman"/>
          <w:sz w:val="28"/>
          <w:szCs w:val="28"/>
        </w:rPr>
        <w:t xml:space="preserve">   </w:t>
      </w:r>
      <w:proofErr w:type="gramStart"/>
      <w:r w:rsidRPr="00CF0083">
        <w:rPr>
          <w:rFonts w:ascii="Times New Roman" w:hAnsi="Times New Roman" w:cs="Times New Roman"/>
          <w:sz w:val="28"/>
          <w:szCs w:val="28"/>
        </w:rPr>
        <w:t>Расположены</w:t>
      </w:r>
      <w:proofErr w:type="gramEnd"/>
      <w:r w:rsidRPr="00CF0083">
        <w:rPr>
          <w:rFonts w:ascii="Times New Roman" w:hAnsi="Times New Roman" w:cs="Times New Roman"/>
          <w:sz w:val="28"/>
          <w:szCs w:val="28"/>
        </w:rPr>
        <w:t xml:space="preserve"> рядом с Гайд-парком и Кенсингтонским дворцом.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  Эти сады - классические. Кроме того, здесь находится мемориальный комплекс принца Альберта.</w:t>
      </w:r>
    </w:p>
    <w:p w:rsidR="00097F77" w:rsidRPr="00CF0083" w:rsidRDefault="00097F77" w:rsidP="00CF0083">
      <w:pPr>
        <w:spacing w:after="0" w:line="240" w:lineRule="auto"/>
        <w:jc w:val="center"/>
        <w:rPr>
          <w:rFonts w:ascii="Times New Roman" w:hAnsi="Times New Roman" w:cs="Times New Roman"/>
          <w:b/>
          <w:bCs/>
          <w:sz w:val="28"/>
          <w:szCs w:val="28"/>
        </w:rPr>
      </w:pPr>
    </w:p>
    <w:p w:rsidR="00097F77" w:rsidRPr="00CF0083" w:rsidRDefault="00097F77" w:rsidP="00CF0083">
      <w:pPr>
        <w:spacing w:after="0" w:line="240" w:lineRule="auto"/>
        <w:jc w:val="center"/>
        <w:rPr>
          <w:rFonts w:ascii="Times New Roman" w:hAnsi="Times New Roman" w:cs="Times New Roman"/>
          <w:b/>
          <w:bCs/>
          <w:sz w:val="28"/>
          <w:szCs w:val="28"/>
        </w:rPr>
      </w:pPr>
    </w:p>
    <w:p w:rsidR="00097F77" w:rsidRPr="00CF0083" w:rsidRDefault="00097F77" w:rsidP="00CF0083">
      <w:pPr>
        <w:spacing w:after="0" w:line="240" w:lineRule="auto"/>
        <w:jc w:val="center"/>
        <w:rPr>
          <w:rFonts w:ascii="Times New Roman" w:hAnsi="Times New Roman" w:cs="Times New Roman"/>
          <w:b/>
          <w:bCs/>
          <w:sz w:val="28"/>
          <w:szCs w:val="28"/>
        </w:rPr>
      </w:pPr>
      <w:r w:rsidRPr="00CF0083">
        <w:rPr>
          <w:rFonts w:ascii="Times New Roman" w:hAnsi="Times New Roman" w:cs="Times New Roman"/>
          <w:b/>
          <w:bCs/>
          <w:sz w:val="28"/>
          <w:szCs w:val="28"/>
        </w:rPr>
        <w:t xml:space="preserve">ГАЙД-ПАРК </w:t>
      </w:r>
    </w:p>
    <w:p w:rsidR="00097F77" w:rsidRPr="00CF0083" w:rsidRDefault="00097F77" w:rsidP="00CF0083">
      <w:pPr>
        <w:spacing w:after="0" w:line="240" w:lineRule="auto"/>
        <w:jc w:val="center"/>
        <w:rPr>
          <w:rFonts w:ascii="Times New Roman" w:hAnsi="Times New Roman" w:cs="Times New Roman"/>
          <w:b/>
          <w:bCs/>
          <w:sz w:val="28"/>
          <w:szCs w:val="28"/>
        </w:rPr>
      </w:pPr>
      <w:r w:rsidRPr="00CF0083">
        <w:rPr>
          <w:rFonts w:ascii="Times New Roman" w:hAnsi="Times New Roman" w:cs="Times New Roman"/>
          <w:noProof/>
          <w:sz w:val="28"/>
          <w:szCs w:val="28"/>
        </w:rPr>
        <w:drawing>
          <wp:anchor distT="0" distB="0" distL="0" distR="0" simplePos="0" relativeHeight="251667456" behindDoc="0" locked="0" layoutInCell="1" allowOverlap="0">
            <wp:simplePos x="0" y="0"/>
            <wp:positionH relativeFrom="column">
              <wp:posOffset>-1013460</wp:posOffset>
            </wp:positionH>
            <wp:positionV relativeFrom="line">
              <wp:posOffset>102235</wp:posOffset>
            </wp:positionV>
            <wp:extent cx="1151890" cy="1066800"/>
            <wp:effectExtent l="19050" t="0" r="0" b="0"/>
            <wp:wrapSquare wrapText="bothSides"/>
            <wp:docPr id="9" name="Рисунок 36" descr="Лондон, Гайд-Пар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Лондон, Гайд-Парк"/>
                    <pic:cNvPicPr>
                      <a:picLocks noChangeAspect="1" noChangeArrowheads="1"/>
                    </pic:cNvPicPr>
                  </pic:nvPicPr>
                  <pic:blipFill>
                    <a:blip r:embed="rId10"/>
                    <a:srcRect/>
                    <a:stretch>
                      <a:fillRect/>
                    </a:stretch>
                  </pic:blipFill>
                  <pic:spPr bwMode="auto">
                    <a:xfrm>
                      <a:off x="0" y="0"/>
                      <a:ext cx="1151890" cy="1066800"/>
                    </a:xfrm>
                    <a:prstGeom prst="rect">
                      <a:avLst/>
                    </a:prstGeom>
                    <a:noFill/>
                    <a:ln w="9525">
                      <a:noFill/>
                      <a:miter lim="800000"/>
                      <a:headEnd/>
                      <a:tailEnd/>
                    </a:ln>
                  </pic:spPr>
                </pic:pic>
              </a:graphicData>
            </a:graphic>
          </wp:anchor>
        </w:drawing>
      </w:r>
      <w:r w:rsidRPr="00CF0083">
        <w:rPr>
          <w:rFonts w:ascii="Times New Roman" w:hAnsi="Times New Roman" w:cs="Times New Roman"/>
          <w:sz w:val="28"/>
          <w:szCs w:val="28"/>
        </w:rPr>
        <w:t xml:space="preserve">Самый большой парк в Лондоне, площадь которого составляет 25 квадратных километров. Здесь есть все: деревья, травы, озера и сады. Вы можете покататься на лодке, поплавать в озере </w:t>
      </w:r>
      <w:proofErr w:type="spellStart"/>
      <w:r w:rsidRPr="00CF0083">
        <w:rPr>
          <w:rFonts w:ascii="Times New Roman" w:hAnsi="Times New Roman" w:cs="Times New Roman"/>
          <w:sz w:val="28"/>
          <w:szCs w:val="28"/>
        </w:rPr>
        <w:t>Серпентайн</w:t>
      </w:r>
      <w:proofErr w:type="spellEnd"/>
      <w:r w:rsidRPr="00CF0083">
        <w:rPr>
          <w:rFonts w:ascii="Times New Roman" w:hAnsi="Times New Roman" w:cs="Times New Roman"/>
          <w:sz w:val="28"/>
          <w:szCs w:val="28"/>
        </w:rPr>
        <w:t xml:space="preserve"> и посетить Уголок ораторов. Лучший день для этого - воскресенье, когда зрители, активно вмешивающиеся в выступления, так же колоритны, как и сами выступающие. До Уголка ораторов удобнее всего добираться метро MARBLE ARCH.</w:t>
      </w:r>
    </w:p>
    <w:p w:rsidR="00097F77" w:rsidRPr="00CF0083" w:rsidRDefault="00097F77" w:rsidP="00CF0083">
      <w:pPr>
        <w:spacing w:after="0" w:line="240" w:lineRule="auto"/>
        <w:jc w:val="center"/>
        <w:rPr>
          <w:rFonts w:ascii="Times New Roman" w:hAnsi="Times New Roman" w:cs="Times New Roman"/>
          <w:b/>
          <w:bCs/>
          <w:sz w:val="28"/>
          <w:szCs w:val="28"/>
        </w:rPr>
      </w:pPr>
    </w:p>
    <w:p w:rsidR="00097F77" w:rsidRPr="00CF0083" w:rsidRDefault="00097F77" w:rsidP="00CF0083">
      <w:pPr>
        <w:spacing w:after="0" w:line="240" w:lineRule="auto"/>
        <w:jc w:val="center"/>
        <w:rPr>
          <w:rFonts w:ascii="Times New Roman" w:hAnsi="Times New Roman" w:cs="Times New Roman"/>
          <w:sz w:val="28"/>
          <w:szCs w:val="28"/>
        </w:rPr>
      </w:pPr>
      <w:r w:rsidRPr="00CF0083">
        <w:rPr>
          <w:rFonts w:ascii="Times New Roman" w:hAnsi="Times New Roman" w:cs="Times New Roman"/>
          <w:noProof/>
          <w:sz w:val="28"/>
          <w:szCs w:val="28"/>
        </w:rPr>
        <w:drawing>
          <wp:anchor distT="0" distB="0" distL="0" distR="0" simplePos="0" relativeHeight="251665408" behindDoc="0" locked="0" layoutInCell="1" allowOverlap="0">
            <wp:simplePos x="0" y="0"/>
            <wp:positionH relativeFrom="column">
              <wp:posOffset>-1080135</wp:posOffset>
            </wp:positionH>
            <wp:positionV relativeFrom="line">
              <wp:posOffset>88265</wp:posOffset>
            </wp:positionV>
            <wp:extent cx="1190625" cy="906145"/>
            <wp:effectExtent l="19050" t="0" r="9525" b="0"/>
            <wp:wrapSquare wrapText="bothSides"/>
            <wp:docPr id="7" name="Рисунок 37" descr="Лондон, Риджентс-Пар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Лондон, Риджентс-Парк"/>
                    <pic:cNvPicPr>
                      <a:picLocks noChangeAspect="1" noChangeArrowheads="1"/>
                    </pic:cNvPicPr>
                  </pic:nvPicPr>
                  <pic:blipFill>
                    <a:blip r:embed="rId11"/>
                    <a:srcRect/>
                    <a:stretch>
                      <a:fillRect/>
                    </a:stretch>
                  </pic:blipFill>
                  <pic:spPr bwMode="auto">
                    <a:xfrm>
                      <a:off x="0" y="0"/>
                      <a:ext cx="1190625" cy="906145"/>
                    </a:xfrm>
                    <a:prstGeom prst="rect">
                      <a:avLst/>
                    </a:prstGeom>
                    <a:noFill/>
                    <a:ln w="9525">
                      <a:noFill/>
                      <a:miter lim="800000"/>
                      <a:headEnd/>
                      <a:tailEnd/>
                    </a:ln>
                  </pic:spPr>
                </pic:pic>
              </a:graphicData>
            </a:graphic>
          </wp:anchor>
        </w:drawing>
      </w:r>
      <w:r w:rsidRPr="00CF0083">
        <w:rPr>
          <w:rFonts w:ascii="Times New Roman" w:hAnsi="Times New Roman" w:cs="Times New Roman"/>
          <w:b/>
          <w:bCs/>
          <w:sz w:val="28"/>
          <w:szCs w:val="28"/>
        </w:rPr>
        <w:t>РИДЖЕНТС-ПАРК</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В </w:t>
      </w:r>
      <w:proofErr w:type="spellStart"/>
      <w:r w:rsidRPr="00CF0083">
        <w:rPr>
          <w:rFonts w:ascii="Times New Roman" w:hAnsi="Times New Roman" w:cs="Times New Roman"/>
          <w:sz w:val="28"/>
          <w:szCs w:val="28"/>
        </w:rPr>
        <w:t>Риджентс</w:t>
      </w:r>
      <w:proofErr w:type="spellEnd"/>
      <w:r w:rsidRPr="00CF0083">
        <w:rPr>
          <w:rFonts w:ascii="Times New Roman" w:hAnsi="Times New Roman" w:cs="Times New Roman"/>
          <w:sz w:val="28"/>
          <w:szCs w:val="28"/>
        </w:rPr>
        <w:t xml:space="preserve"> - парке, окруженном красивыми и баснословно дорогими домами, находится Лондонский зоопарк, озеро для катания на лодках, открытый театр и канал </w:t>
      </w:r>
      <w:proofErr w:type="spellStart"/>
      <w:r w:rsidRPr="00CF0083">
        <w:rPr>
          <w:rFonts w:ascii="Times New Roman" w:hAnsi="Times New Roman" w:cs="Times New Roman"/>
          <w:sz w:val="28"/>
          <w:szCs w:val="28"/>
        </w:rPr>
        <w:t>Риджентс</w:t>
      </w:r>
      <w:proofErr w:type="spellEnd"/>
      <w:r w:rsidRPr="00CF0083">
        <w:rPr>
          <w:rFonts w:ascii="Times New Roman" w:hAnsi="Times New Roman" w:cs="Times New Roman"/>
          <w:sz w:val="28"/>
          <w:szCs w:val="28"/>
        </w:rPr>
        <w:t>.</w:t>
      </w:r>
    </w:p>
    <w:p w:rsidR="00097F77" w:rsidRPr="00CF0083" w:rsidRDefault="00097F77" w:rsidP="00CF0083">
      <w:pPr>
        <w:spacing w:after="0" w:line="240" w:lineRule="auto"/>
        <w:jc w:val="center"/>
        <w:rPr>
          <w:rFonts w:ascii="Times New Roman" w:hAnsi="Times New Roman" w:cs="Times New Roman"/>
          <w:b/>
          <w:bCs/>
          <w:sz w:val="28"/>
          <w:szCs w:val="28"/>
        </w:rPr>
      </w:pPr>
    </w:p>
    <w:p w:rsidR="00097F77" w:rsidRPr="00CF0083" w:rsidRDefault="00097F77" w:rsidP="00CF0083">
      <w:pPr>
        <w:spacing w:after="0" w:line="240" w:lineRule="auto"/>
        <w:jc w:val="center"/>
        <w:rPr>
          <w:rFonts w:ascii="Times New Roman" w:hAnsi="Times New Roman" w:cs="Times New Roman"/>
          <w:sz w:val="28"/>
          <w:szCs w:val="28"/>
        </w:rPr>
      </w:pPr>
      <w:r w:rsidRPr="00CF0083">
        <w:rPr>
          <w:rFonts w:ascii="Times New Roman" w:hAnsi="Times New Roman" w:cs="Times New Roman"/>
          <w:b/>
          <w:bCs/>
          <w:sz w:val="28"/>
          <w:szCs w:val="28"/>
        </w:rPr>
        <w:t>ГАЛЕРЕЯ ТЭЙТ</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noProof/>
          <w:sz w:val="28"/>
          <w:szCs w:val="28"/>
        </w:rPr>
        <w:drawing>
          <wp:anchor distT="0" distB="0" distL="0" distR="0" simplePos="0" relativeHeight="251661312" behindDoc="0" locked="0" layoutInCell="1" allowOverlap="0">
            <wp:simplePos x="0" y="0"/>
            <wp:positionH relativeFrom="column">
              <wp:posOffset>-1013460</wp:posOffset>
            </wp:positionH>
            <wp:positionV relativeFrom="line">
              <wp:posOffset>41910</wp:posOffset>
            </wp:positionV>
            <wp:extent cx="1143000" cy="1028700"/>
            <wp:effectExtent l="19050" t="0" r="0" b="0"/>
            <wp:wrapSquare wrapText="bothSides"/>
            <wp:docPr id="3" name="Рисунок 38" descr="Лондон, Галерея Тэ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Лондон, Галерея Тэйт"/>
                    <pic:cNvPicPr>
                      <a:picLocks noChangeAspect="1" noChangeArrowheads="1"/>
                    </pic:cNvPicPr>
                  </pic:nvPicPr>
                  <pic:blipFill>
                    <a:blip r:embed="rId12"/>
                    <a:srcRect/>
                    <a:stretch>
                      <a:fillRect/>
                    </a:stretch>
                  </pic:blipFill>
                  <pic:spPr bwMode="auto">
                    <a:xfrm>
                      <a:off x="0" y="0"/>
                      <a:ext cx="1143000" cy="1028700"/>
                    </a:xfrm>
                    <a:prstGeom prst="rect">
                      <a:avLst/>
                    </a:prstGeom>
                    <a:noFill/>
                    <a:ln w="9525">
                      <a:noFill/>
                      <a:miter lim="800000"/>
                      <a:headEnd/>
                      <a:tailEnd/>
                    </a:ln>
                  </pic:spPr>
                </pic:pic>
              </a:graphicData>
            </a:graphic>
          </wp:anchor>
        </w:drawing>
      </w:r>
      <w:proofErr w:type="gramStart"/>
      <w:r w:rsidRPr="00CF0083">
        <w:rPr>
          <w:rFonts w:ascii="Times New Roman" w:hAnsi="Times New Roman" w:cs="Times New Roman"/>
          <w:sz w:val="28"/>
          <w:szCs w:val="28"/>
        </w:rPr>
        <w:t xml:space="preserve">Построенная сахарным миллионером Сэром Генри </w:t>
      </w:r>
      <w:proofErr w:type="spellStart"/>
      <w:r w:rsidRPr="00CF0083">
        <w:rPr>
          <w:rFonts w:ascii="Times New Roman" w:hAnsi="Times New Roman" w:cs="Times New Roman"/>
          <w:sz w:val="28"/>
          <w:szCs w:val="28"/>
        </w:rPr>
        <w:t>Тэйтом</w:t>
      </w:r>
      <w:proofErr w:type="spellEnd"/>
      <w:r w:rsidRPr="00CF0083">
        <w:rPr>
          <w:rFonts w:ascii="Times New Roman" w:hAnsi="Times New Roman" w:cs="Times New Roman"/>
          <w:sz w:val="28"/>
          <w:szCs w:val="28"/>
        </w:rPr>
        <w:t>, галерея располагает общенациональной коллекцией британских произведений искусства, с XVI в. до наших дней, а также коллекцией произведений современного зарубежного искусства.</w:t>
      </w:r>
      <w:proofErr w:type="gramEnd"/>
      <w:r w:rsidRPr="00CF0083">
        <w:rPr>
          <w:rFonts w:ascii="Times New Roman" w:hAnsi="Times New Roman" w:cs="Times New Roman"/>
          <w:sz w:val="28"/>
          <w:szCs w:val="28"/>
        </w:rPr>
        <w:t xml:space="preserve"> В галерее находится коллекция произведений Тернера, которая подарена стране самым великим ее художником. Вход в основную галерею - бесплатный. Станция метро PIMLICO.</w:t>
      </w:r>
    </w:p>
    <w:tbl>
      <w:tblPr>
        <w:tblW w:w="11264" w:type="dxa"/>
        <w:tblCellSpacing w:w="15" w:type="dxa"/>
        <w:tblInd w:w="-1395" w:type="dxa"/>
        <w:tblCellMar>
          <w:top w:w="15" w:type="dxa"/>
          <w:left w:w="15" w:type="dxa"/>
          <w:bottom w:w="15" w:type="dxa"/>
          <w:right w:w="15" w:type="dxa"/>
        </w:tblCellMar>
        <w:tblLook w:val="0000"/>
      </w:tblPr>
      <w:tblGrid>
        <w:gridCol w:w="8721"/>
        <w:gridCol w:w="2543"/>
      </w:tblGrid>
      <w:tr w:rsidR="00097F77" w:rsidRPr="00CF0083" w:rsidTr="00841328">
        <w:trPr>
          <w:trHeight w:val="3540"/>
          <w:tblCellSpacing w:w="15" w:type="dxa"/>
        </w:trPr>
        <w:tc>
          <w:tcPr>
            <w:tcW w:w="11204" w:type="dxa"/>
            <w:gridSpan w:val="2"/>
            <w:shd w:val="clear" w:color="auto" w:fill="auto"/>
            <w:vAlign w:val="center"/>
          </w:tcPr>
          <w:p w:rsidR="00097F77" w:rsidRPr="00CF0083" w:rsidRDefault="00097F77" w:rsidP="00CF0083">
            <w:pPr>
              <w:spacing w:after="0" w:line="240" w:lineRule="auto"/>
              <w:rPr>
                <w:rFonts w:ascii="Times New Roman" w:hAnsi="Times New Roman" w:cs="Times New Roman"/>
                <w:b/>
                <w:bCs/>
                <w:sz w:val="28"/>
                <w:szCs w:val="28"/>
              </w:rPr>
            </w:pP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b/>
                <w:bCs/>
                <w:sz w:val="28"/>
                <w:szCs w:val="28"/>
              </w:rPr>
              <w:t xml:space="preserve">                                  ПЛОЩАДЬ ПАРЛАМЕНТА</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Знаменитые палаты Парламента, оплот британской демократии с часовой башней, на которой находится 14-ти тонный </w:t>
            </w:r>
            <w:proofErr w:type="spellStart"/>
            <w:r w:rsidRPr="00CF0083">
              <w:rPr>
                <w:rFonts w:ascii="Times New Roman" w:hAnsi="Times New Roman" w:cs="Times New Roman"/>
                <w:sz w:val="28"/>
                <w:szCs w:val="28"/>
              </w:rPr>
              <w:t>Биг</w:t>
            </w:r>
            <w:proofErr w:type="spellEnd"/>
            <w:r w:rsidRPr="00CF0083">
              <w:rPr>
                <w:rFonts w:ascii="Times New Roman" w:hAnsi="Times New Roman" w:cs="Times New Roman"/>
                <w:sz w:val="28"/>
                <w:szCs w:val="28"/>
              </w:rPr>
              <w:t xml:space="preserve"> Бен (самые известные в мире куранты). Вестминстерский дворец был восстановлен в 1840-е годы после пожара, который уничтожил почти все здание. Вестминстер-холл - это единственная часть старого дворца, сохранившаяся </w:t>
            </w:r>
            <w:proofErr w:type="gramStart"/>
            <w:r w:rsidRPr="00CF0083">
              <w:rPr>
                <w:rFonts w:ascii="Times New Roman" w:hAnsi="Times New Roman" w:cs="Times New Roman"/>
                <w:sz w:val="28"/>
                <w:szCs w:val="28"/>
              </w:rPr>
              <w:t>неизменной</w:t>
            </w:r>
            <w:proofErr w:type="gramEnd"/>
            <w:r w:rsidRPr="00CF0083">
              <w:rPr>
                <w:rFonts w:ascii="Times New Roman" w:hAnsi="Times New Roman" w:cs="Times New Roman"/>
                <w:sz w:val="28"/>
                <w:szCs w:val="28"/>
              </w:rPr>
              <w:t xml:space="preserve"> до наших дней. Он был </w:t>
            </w:r>
            <w:r w:rsidRPr="00CF0083">
              <w:rPr>
                <w:rFonts w:ascii="Times New Roman" w:hAnsi="Times New Roman" w:cs="Times New Roman"/>
                <w:noProof/>
                <w:sz w:val="28"/>
                <w:szCs w:val="28"/>
              </w:rPr>
              <w:drawing>
                <wp:anchor distT="0" distB="0" distL="0" distR="0" simplePos="0" relativeHeight="251668480" behindDoc="0" locked="0" layoutInCell="1" allowOverlap="0">
                  <wp:simplePos x="0" y="0"/>
                  <wp:positionH relativeFrom="column">
                    <wp:posOffset>-1251585</wp:posOffset>
                  </wp:positionH>
                  <wp:positionV relativeFrom="line">
                    <wp:posOffset>-701675</wp:posOffset>
                  </wp:positionV>
                  <wp:extent cx="1104900" cy="952500"/>
                  <wp:effectExtent l="19050" t="0" r="0" b="0"/>
                  <wp:wrapSquare wrapText="bothSides"/>
                  <wp:docPr id="10" name="Рисунок 39" descr="Лондон, Площадь Парла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Лондон, Площадь Парламента"/>
                          <pic:cNvPicPr>
                            <a:picLocks noChangeAspect="1" noChangeArrowheads="1"/>
                          </pic:cNvPicPr>
                        </pic:nvPicPr>
                        <pic:blipFill>
                          <a:blip r:embed="rId13"/>
                          <a:srcRect/>
                          <a:stretch>
                            <a:fillRect/>
                          </a:stretch>
                        </pic:blipFill>
                        <pic:spPr bwMode="auto">
                          <a:xfrm>
                            <a:off x="0" y="0"/>
                            <a:ext cx="1104900" cy="952500"/>
                          </a:xfrm>
                          <a:prstGeom prst="rect">
                            <a:avLst/>
                          </a:prstGeom>
                          <a:noFill/>
                          <a:ln w="9525">
                            <a:noFill/>
                            <a:miter lim="800000"/>
                            <a:headEnd/>
                            <a:tailEnd/>
                          </a:ln>
                        </pic:spPr>
                      </pic:pic>
                    </a:graphicData>
                  </a:graphic>
                </wp:anchor>
              </w:drawing>
            </w:r>
            <w:r w:rsidRPr="00CF0083">
              <w:rPr>
                <w:rFonts w:ascii="Times New Roman" w:hAnsi="Times New Roman" w:cs="Times New Roman"/>
                <w:sz w:val="28"/>
                <w:szCs w:val="28"/>
              </w:rPr>
              <w:t xml:space="preserve">построен в </w:t>
            </w:r>
            <w:smartTag w:uri="urn:schemas-microsoft-com:office:smarttags" w:element="metricconverter">
              <w:smartTagPr>
                <w:attr w:name="ProductID" w:val="1097 г"/>
              </w:smartTagPr>
              <w:r w:rsidRPr="00CF0083">
                <w:rPr>
                  <w:rFonts w:ascii="Times New Roman" w:hAnsi="Times New Roman" w:cs="Times New Roman"/>
                  <w:sz w:val="28"/>
                  <w:szCs w:val="28"/>
                </w:rPr>
                <w:t>1097 г</w:t>
              </w:r>
            </w:smartTag>
            <w:r w:rsidRPr="00CF0083">
              <w:rPr>
                <w:rFonts w:ascii="Times New Roman" w:hAnsi="Times New Roman" w:cs="Times New Roman"/>
                <w:sz w:val="28"/>
                <w:szCs w:val="28"/>
              </w:rPr>
              <w:t xml:space="preserve">., но экскурсии сюда не проводятся. Палата общин была построена в </w:t>
            </w:r>
            <w:smartTag w:uri="urn:schemas-microsoft-com:office:smarttags" w:element="metricconverter">
              <w:smartTagPr>
                <w:attr w:name="ProductID" w:val="1852 г"/>
              </w:smartTagPr>
              <w:r w:rsidRPr="00CF0083">
                <w:rPr>
                  <w:rFonts w:ascii="Times New Roman" w:hAnsi="Times New Roman" w:cs="Times New Roman"/>
                  <w:sz w:val="28"/>
                  <w:szCs w:val="28"/>
                </w:rPr>
                <w:t>1852 г</w:t>
              </w:r>
            </w:smartTag>
            <w:r w:rsidRPr="00CF0083">
              <w:rPr>
                <w:rFonts w:ascii="Times New Roman" w:hAnsi="Times New Roman" w:cs="Times New Roman"/>
                <w:sz w:val="28"/>
                <w:szCs w:val="28"/>
              </w:rPr>
              <w:t>. Во время</w:t>
            </w:r>
            <w:proofErr w:type="gramStart"/>
            <w:r w:rsidRPr="00CF0083">
              <w:rPr>
                <w:rFonts w:ascii="Times New Roman" w:hAnsi="Times New Roman" w:cs="Times New Roman"/>
                <w:sz w:val="28"/>
                <w:szCs w:val="28"/>
              </w:rPr>
              <w:t xml:space="preserve"> В</w:t>
            </w:r>
            <w:proofErr w:type="gramEnd"/>
            <w:r w:rsidRPr="00CF0083">
              <w:rPr>
                <w:rFonts w:ascii="Times New Roman" w:hAnsi="Times New Roman" w:cs="Times New Roman"/>
                <w:sz w:val="28"/>
                <w:szCs w:val="28"/>
              </w:rPr>
              <w:t>торой мировой войны здание пострадало от бомбардировки, впоследствии оно было восстановлено. Члены Парламента заседают в Палате Общин с октября по июль (с перерывами на Рождество и Пасху). Когда идут заседания, Палата открыта для</w:t>
            </w:r>
            <w:proofErr w:type="gramStart"/>
            <w:r w:rsidRPr="00CF0083">
              <w:rPr>
                <w:rFonts w:ascii="Times New Roman" w:hAnsi="Times New Roman" w:cs="Times New Roman"/>
                <w:sz w:val="28"/>
                <w:szCs w:val="28"/>
              </w:rPr>
              <w:t xml:space="preserve"> ;</w:t>
            </w:r>
            <w:proofErr w:type="gramEnd"/>
            <w:r w:rsidRPr="00CF0083">
              <w:rPr>
                <w:rFonts w:ascii="Times New Roman" w:hAnsi="Times New Roman" w:cs="Times New Roman"/>
                <w:sz w:val="28"/>
                <w:szCs w:val="28"/>
              </w:rPr>
              <w:t xml:space="preserve"> посещений, и посетители могут наблюдать за слушаниями с галереи посетителей. Это очень популярно, и когда обсуждаются важные проблемы, то выстраивается длинная очередь желающих присутствовать. Палата Лордов - это Верхняя Палата Британского Парламента. В этом красивом готическом здании находится трон королевы и место лорд-канцлера, который является председателем Палаты. Палата Лордов работает в те же месяцы, что и Палата Общин. Станция метро WESTMINSTER. </w:t>
            </w:r>
          </w:p>
        </w:tc>
      </w:tr>
      <w:tr w:rsidR="00097F77" w:rsidRPr="00CF0083" w:rsidTr="00841328">
        <w:trPr>
          <w:trHeight w:val="1770"/>
          <w:tblCellSpacing w:w="15" w:type="dxa"/>
        </w:trPr>
        <w:tc>
          <w:tcPr>
            <w:tcW w:w="8676" w:type="dxa"/>
            <w:shd w:val="clear" w:color="auto" w:fill="auto"/>
            <w:vAlign w:val="center"/>
          </w:tcPr>
          <w:p w:rsidR="00097F77" w:rsidRPr="00CF0083" w:rsidRDefault="00097F77" w:rsidP="00CF0083">
            <w:pPr>
              <w:spacing w:after="0" w:line="240" w:lineRule="auto"/>
              <w:jc w:val="center"/>
              <w:rPr>
                <w:rFonts w:ascii="Times New Roman" w:hAnsi="Times New Roman" w:cs="Times New Roman"/>
                <w:sz w:val="28"/>
                <w:szCs w:val="28"/>
              </w:rPr>
            </w:pPr>
            <w:r w:rsidRPr="00CF0083">
              <w:rPr>
                <w:rFonts w:ascii="Times New Roman" w:hAnsi="Times New Roman" w:cs="Times New Roman"/>
                <w:b/>
                <w:bCs/>
                <w:sz w:val="28"/>
                <w:szCs w:val="28"/>
              </w:rPr>
              <w:lastRenderedPageBreak/>
              <w:t>БУКИНГЕМСКИИ ДВОРЕЦ</w:t>
            </w:r>
            <w:r w:rsidRPr="00CF0083">
              <w:rPr>
                <w:rFonts w:ascii="Times New Roman" w:hAnsi="Times New Roman" w:cs="Times New Roman"/>
                <w:sz w:val="28"/>
                <w:szCs w:val="28"/>
              </w:rPr>
              <w:t xml:space="preserve">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Это официальная резиденция королевы Елизаветы II, в определенные часы </w:t>
            </w:r>
            <w:proofErr w:type="gramStart"/>
            <w:r w:rsidRPr="00CF0083">
              <w:rPr>
                <w:rFonts w:ascii="Times New Roman" w:hAnsi="Times New Roman" w:cs="Times New Roman"/>
                <w:sz w:val="28"/>
                <w:szCs w:val="28"/>
              </w:rPr>
              <w:t>открыт</w:t>
            </w:r>
            <w:proofErr w:type="gramEnd"/>
            <w:r w:rsidRPr="00CF0083">
              <w:rPr>
                <w:rFonts w:ascii="Times New Roman" w:hAnsi="Times New Roman" w:cs="Times New Roman"/>
                <w:sz w:val="28"/>
                <w:szCs w:val="28"/>
              </w:rPr>
              <w:t xml:space="preserve"> для посетителей. Смена караула </w:t>
            </w:r>
            <w:proofErr w:type="gramStart"/>
            <w:r w:rsidRPr="00CF0083">
              <w:rPr>
                <w:rFonts w:ascii="Times New Roman" w:hAnsi="Times New Roman" w:cs="Times New Roman"/>
                <w:sz w:val="28"/>
                <w:szCs w:val="28"/>
              </w:rPr>
              <w:t>про</w:t>
            </w:r>
            <w:proofErr w:type="gramEnd"/>
            <w:r w:rsidRPr="00CF0083">
              <w:rPr>
                <w:rFonts w:ascii="Times New Roman" w:hAnsi="Times New Roman" w:cs="Times New Roman"/>
                <w:sz w:val="28"/>
                <w:szCs w:val="28"/>
              </w:rPr>
              <w:t xml:space="preserve"> исходит в 11:30 (летом - ежедневно, зимой - через день). Когда королева находится во дворце, на его крыше развивается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королевское знамя. Вы можете, кроме того, посетить Королевскую галерею, где демонстрируется одна из самых богатых в мире коллекций живописи, а также Королевские конюшни, где вы можете увидеть королевские экипажи и лошадей. Станции метро VICTORIA и GREEN PARK. </w:t>
            </w:r>
          </w:p>
        </w:tc>
        <w:tc>
          <w:tcPr>
            <w:tcW w:w="2498" w:type="dxa"/>
            <w:shd w:val="clear" w:color="auto" w:fill="auto"/>
            <w:vAlign w:val="center"/>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noProof/>
                <w:sz w:val="28"/>
                <w:szCs w:val="28"/>
              </w:rPr>
              <w:drawing>
                <wp:anchor distT="0" distB="0" distL="0" distR="0" simplePos="0" relativeHeight="251669504" behindDoc="0" locked="0" layoutInCell="1" allowOverlap="0">
                  <wp:simplePos x="0" y="0"/>
                  <wp:positionH relativeFrom="column">
                    <wp:posOffset>-5525135</wp:posOffset>
                  </wp:positionH>
                  <wp:positionV relativeFrom="line">
                    <wp:posOffset>-748665</wp:posOffset>
                  </wp:positionV>
                  <wp:extent cx="1181100" cy="952500"/>
                  <wp:effectExtent l="19050" t="0" r="0" b="0"/>
                  <wp:wrapSquare wrapText="bothSides"/>
                  <wp:docPr id="11" name="Рисунок 40" descr="Лондон, Букингемский Дворе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Лондон, Букингемский Дворец"/>
                          <pic:cNvPicPr>
                            <a:picLocks noChangeAspect="1" noChangeArrowheads="1"/>
                          </pic:cNvPicPr>
                        </pic:nvPicPr>
                        <pic:blipFill>
                          <a:blip r:embed="rId14"/>
                          <a:srcRect/>
                          <a:stretch>
                            <a:fillRect/>
                          </a:stretch>
                        </pic:blipFill>
                        <pic:spPr bwMode="auto">
                          <a:xfrm>
                            <a:off x="0" y="0"/>
                            <a:ext cx="1181100" cy="952500"/>
                          </a:xfrm>
                          <a:prstGeom prst="rect">
                            <a:avLst/>
                          </a:prstGeom>
                          <a:noFill/>
                          <a:ln w="9525">
                            <a:noFill/>
                            <a:miter lim="800000"/>
                            <a:headEnd/>
                            <a:tailEnd/>
                          </a:ln>
                        </pic:spPr>
                      </pic:pic>
                    </a:graphicData>
                  </a:graphic>
                </wp:anchor>
              </w:drawing>
            </w:r>
          </w:p>
        </w:tc>
      </w:tr>
      <w:tr w:rsidR="00097F77" w:rsidRPr="00CF0083" w:rsidTr="00841328">
        <w:trPr>
          <w:trHeight w:val="2040"/>
          <w:tblCellSpacing w:w="15" w:type="dxa"/>
        </w:trPr>
        <w:tc>
          <w:tcPr>
            <w:tcW w:w="8676" w:type="dxa"/>
            <w:shd w:val="clear" w:color="auto" w:fill="auto"/>
            <w:vAlign w:val="center"/>
          </w:tcPr>
          <w:p w:rsidR="00097F77" w:rsidRPr="00CF0083" w:rsidRDefault="00097F77" w:rsidP="00CF0083">
            <w:pPr>
              <w:spacing w:after="0" w:line="240" w:lineRule="auto"/>
              <w:jc w:val="center"/>
              <w:rPr>
                <w:rFonts w:ascii="Times New Roman" w:hAnsi="Times New Roman" w:cs="Times New Roman"/>
                <w:b/>
                <w:bCs/>
                <w:sz w:val="28"/>
                <w:szCs w:val="28"/>
              </w:rPr>
            </w:pPr>
            <w:r w:rsidRPr="00CF0083">
              <w:rPr>
                <w:rFonts w:ascii="Times New Roman" w:hAnsi="Times New Roman" w:cs="Times New Roman"/>
                <w:b/>
                <w:bCs/>
                <w:sz w:val="28"/>
                <w:szCs w:val="28"/>
              </w:rPr>
              <w:t>ВЕСТМИНСТЕРСКОЕ АББАТСТВО</w:t>
            </w:r>
          </w:p>
          <w:p w:rsidR="00097F77" w:rsidRPr="00CF0083" w:rsidRDefault="00097F77" w:rsidP="00CF0083">
            <w:pPr>
              <w:spacing w:after="0" w:line="240" w:lineRule="auto"/>
              <w:jc w:val="center"/>
              <w:rPr>
                <w:rFonts w:ascii="Times New Roman" w:hAnsi="Times New Roman" w:cs="Times New Roman"/>
                <w:bCs/>
                <w:sz w:val="28"/>
                <w:szCs w:val="28"/>
              </w:rPr>
            </w:pPr>
            <w:r w:rsidRPr="00CF0083">
              <w:rPr>
                <w:rFonts w:ascii="Times New Roman" w:hAnsi="Times New Roman" w:cs="Times New Roman"/>
                <w:bCs/>
                <w:sz w:val="28"/>
                <w:szCs w:val="28"/>
              </w:rPr>
              <w:t xml:space="preserve">Площадь Парламента. Со времен коронации в </w:t>
            </w:r>
            <w:smartTag w:uri="urn:schemas-microsoft-com:office:smarttags" w:element="metricconverter">
              <w:smartTagPr>
                <w:attr w:name="ProductID" w:val="1066 г"/>
              </w:smartTagPr>
              <w:r w:rsidRPr="00CF0083">
                <w:rPr>
                  <w:rFonts w:ascii="Times New Roman" w:hAnsi="Times New Roman" w:cs="Times New Roman"/>
                  <w:bCs/>
                  <w:sz w:val="28"/>
                  <w:szCs w:val="28"/>
                </w:rPr>
                <w:t>1066 г</w:t>
              </w:r>
            </w:smartTag>
            <w:r w:rsidRPr="00CF0083">
              <w:rPr>
                <w:rFonts w:ascii="Times New Roman" w:hAnsi="Times New Roman" w:cs="Times New Roman"/>
                <w:bCs/>
                <w:sz w:val="28"/>
                <w:szCs w:val="28"/>
              </w:rPr>
              <w:t xml:space="preserve">. Вильяма Завоевателя здесь, на коронационном стуле, коронуются английские короли и королевы. Кроме того, в стенах Аббатства хранится прах многих английских монархов, а также многих выдающихся личностей английского прошлого - культурного, военного и политического. Обратите внимание на Уголок Поэтов и могилу Неизвестного воина. Открыто с 08:00 до 18:00, с понедельника по пятницу. </w:t>
            </w:r>
          </w:p>
        </w:tc>
        <w:tc>
          <w:tcPr>
            <w:tcW w:w="2498" w:type="dxa"/>
            <w:shd w:val="clear" w:color="auto" w:fill="auto"/>
            <w:vAlign w:val="center"/>
          </w:tcPr>
          <w:p w:rsidR="00097F77" w:rsidRPr="00CF0083" w:rsidRDefault="00097F77" w:rsidP="00CF0083">
            <w:pPr>
              <w:spacing w:after="0" w:line="240" w:lineRule="auto"/>
              <w:rPr>
                <w:rFonts w:ascii="Times New Roman" w:hAnsi="Times New Roman" w:cs="Times New Roman"/>
                <w:noProof/>
                <w:sz w:val="28"/>
                <w:szCs w:val="28"/>
              </w:rPr>
            </w:pPr>
            <w:r w:rsidRPr="00CF0083">
              <w:rPr>
                <w:rFonts w:ascii="Times New Roman" w:hAnsi="Times New Roman" w:cs="Times New Roman"/>
                <w:noProof/>
                <w:sz w:val="28"/>
                <w:szCs w:val="28"/>
              </w:rPr>
              <w:drawing>
                <wp:anchor distT="0" distB="0" distL="0" distR="0" simplePos="0" relativeHeight="251670528" behindDoc="0" locked="0" layoutInCell="1" allowOverlap="0">
                  <wp:simplePos x="0" y="0"/>
                  <wp:positionH relativeFrom="column">
                    <wp:posOffset>-1032510</wp:posOffset>
                  </wp:positionH>
                  <wp:positionV relativeFrom="line">
                    <wp:posOffset>-2540</wp:posOffset>
                  </wp:positionV>
                  <wp:extent cx="1181100" cy="952500"/>
                  <wp:effectExtent l="19050" t="0" r="0" b="0"/>
                  <wp:wrapSquare wrapText="bothSides"/>
                  <wp:docPr id="12" name="Рисунок 44" descr="Лондон, Вестминстерское Аббатс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Лондон, Вестминстерское Аббатсво"/>
                          <pic:cNvPicPr>
                            <a:picLocks noChangeAspect="1" noChangeArrowheads="1"/>
                          </pic:cNvPicPr>
                        </pic:nvPicPr>
                        <pic:blipFill>
                          <a:blip r:embed="rId15"/>
                          <a:srcRect/>
                          <a:stretch>
                            <a:fillRect/>
                          </a:stretch>
                        </pic:blipFill>
                        <pic:spPr bwMode="auto">
                          <a:xfrm>
                            <a:off x="0" y="0"/>
                            <a:ext cx="1181100" cy="952500"/>
                          </a:xfrm>
                          <a:prstGeom prst="rect">
                            <a:avLst/>
                          </a:prstGeom>
                          <a:noFill/>
                          <a:ln w="9525">
                            <a:noFill/>
                            <a:miter lim="800000"/>
                            <a:headEnd/>
                            <a:tailEnd/>
                          </a:ln>
                        </pic:spPr>
                      </pic:pic>
                    </a:graphicData>
                  </a:graphic>
                </wp:anchor>
              </w:drawing>
            </w:r>
          </w:p>
        </w:tc>
      </w:tr>
      <w:tr w:rsidR="00097F77" w:rsidRPr="00CF0083" w:rsidTr="00841328">
        <w:trPr>
          <w:trHeight w:val="2040"/>
          <w:tblCellSpacing w:w="15" w:type="dxa"/>
        </w:trPr>
        <w:tc>
          <w:tcPr>
            <w:tcW w:w="8676" w:type="dxa"/>
            <w:shd w:val="clear" w:color="auto" w:fill="auto"/>
            <w:vAlign w:val="center"/>
          </w:tcPr>
          <w:p w:rsidR="00097F77" w:rsidRPr="00CF0083" w:rsidRDefault="00097F77" w:rsidP="00CF0083">
            <w:pPr>
              <w:spacing w:after="0" w:line="240" w:lineRule="auto"/>
              <w:jc w:val="center"/>
              <w:rPr>
                <w:rFonts w:ascii="Times New Roman" w:hAnsi="Times New Roman" w:cs="Times New Roman"/>
                <w:b/>
                <w:bCs/>
                <w:sz w:val="28"/>
                <w:szCs w:val="28"/>
              </w:rPr>
            </w:pPr>
            <w:r w:rsidRPr="00CF0083">
              <w:rPr>
                <w:rFonts w:ascii="Times New Roman" w:hAnsi="Times New Roman" w:cs="Times New Roman"/>
                <w:b/>
                <w:bCs/>
                <w:sz w:val="28"/>
                <w:szCs w:val="28"/>
              </w:rPr>
              <w:t>ТРАФАЛЬГАРСКАЯ ПЛОЩАДЬ</w:t>
            </w:r>
          </w:p>
          <w:p w:rsidR="00097F77" w:rsidRPr="00CF0083" w:rsidRDefault="00097F77" w:rsidP="00CF0083">
            <w:pPr>
              <w:spacing w:after="0" w:line="240" w:lineRule="auto"/>
              <w:jc w:val="center"/>
              <w:rPr>
                <w:rFonts w:ascii="Times New Roman" w:hAnsi="Times New Roman" w:cs="Times New Roman"/>
                <w:bCs/>
                <w:sz w:val="28"/>
                <w:szCs w:val="28"/>
              </w:rPr>
            </w:pPr>
            <w:proofErr w:type="gramStart"/>
            <w:r w:rsidRPr="00CF0083">
              <w:rPr>
                <w:rFonts w:ascii="Times New Roman" w:hAnsi="Times New Roman" w:cs="Times New Roman"/>
                <w:bCs/>
                <w:sz w:val="28"/>
                <w:szCs w:val="28"/>
              </w:rPr>
              <w:t xml:space="preserve">Создана в память о победе Англии над Францией в </w:t>
            </w:r>
            <w:proofErr w:type="spellStart"/>
            <w:r w:rsidRPr="00CF0083">
              <w:rPr>
                <w:rFonts w:ascii="Times New Roman" w:hAnsi="Times New Roman" w:cs="Times New Roman"/>
                <w:bCs/>
                <w:sz w:val="28"/>
                <w:szCs w:val="28"/>
              </w:rPr>
              <w:t>Трафальгарской</w:t>
            </w:r>
            <w:proofErr w:type="spellEnd"/>
            <w:r w:rsidRPr="00CF0083">
              <w:rPr>
                <w:rFonts w:ascii="Times New Roman" w:hAnsi="Times New Roman" w:cs="Times New Roman"/>
                <w:bCs/>
                <w:sz w:val="28"/>
                <w:szCs w:val="28"/>
              </w:rPr>
              <w:t xml:space="preserve"> битве.</w:t>
            </w:r>
            <w:proofErr w:type="gramEnd"/>
            <w:r w:rsidRPr="00CF0083">
              <w:rPr>
                <w:rFonts w:ascii="Times New Roman" w:hAnsi="Times New Roman" w:cs="Times New Roman"/>
                <w:bCs/>
                <w:sz w:val="28"/>
                <w:szCs w:val="28"/>
              </w:rPr>
              <w:t xml:space="preserve"> Памятник адмиралу Нельсону, созданный Джоном </w:t>
            </w:r>
            <w:proofErr w:type="spellStart"/>
            <w:r w:rsidRPr="00CF0083">
              <w:rPr>
                <w:rFonts w:ascii="Times New Roman" w:hAnsi="Times New Roman" w:cs="Times New Roman"/>
                <w:bCs/>
                <w:sz w:val="28"/>
                <w:szCs w:val="28"/>
              </w:rPr>
              <w:t>Хэшем</w:t>
            </w:r>
            <w:proofErr w:type="spellEnd"/>
            <w:r w:rsidRPr="00CF0083">
              <w:rPr>
                <w:rFonts w:ascii="Times New Roman" w:hAnsi="Times New Roman" w:cs="Times New Roman"/>
                <w:bCs/>
                <w:sz w:val="28"/>
                <w:szCs w:val="28"/>
              </w:rPr>
              <w:t xml:space="preserve">, возвышается на колонне в окружении четырех скульптур львов, созданных </w:t>
            </w:r>
            <w:proofErr w:type="spellStart"/>
            <w:r w:rsidRPr="00CF0083">
              <w:rPr>
                <w:rFonts w:ascii="Times New Roman" w:hAnsi="Times New Roman" w:cs="Times New Roman"/>
                <w:bCs/>
                <w:sz w:val="28"/>
                <w:szCs w:val="28"/>
              </w:rPr>
              <w:t>Ландсиром</w:t>
            </w:r>
            <w:proofErr w:type="spellEnd"/>
            <w:r w:rsidRPr="00CF0083">
              <w:rPr>
                <w:rFonts w:ascii="Times New Roman" w:hAnsi="Times New Roman" w:cs="Times New Roman"/>
                <w:bCs/>
                <w:sz w:val="28"/>
                <w:szCs w:val="28"/>
              </w:rPr>
              <w:t xml:space="preserve">. Всему миру известны снимки туристов, которые кормят голубей, а в настоящее время </w:t>
            </w:r>
            <w:proofErr w:type="spellStart"/>
            <w:r w:rsidRPr="00CF0083">
              <w:rPr>
                <w:rFonts w:ascii="Times New Roman" w:hAnsi="Times New Roman" w:cs="Times New Roman"/>
                <w:bCs/>
                <w:sz w:val="28"/>
                <w:szCs w:val="28"/>
              </w:rPr>
              <w:t>Трафальгарская</w:t>
            </w:r>
            <w:proofErr w:type="spellEnd"/>
            <w:r w:rsidRPr="00CF0083">
              <w:rPr>
                <w:rFonts w:ascii="Times New Roman" w:hAnsi="Times New Roman" w:cs="Times New Roman"/>
                <w:bCs/>
                <w:sz w:val="28"/>
                <w:szCs w:val="28"/>
              </w:rPr>
              <w:t xml:space="preserve"> площадь является важным местом проведения митингов и шумных празднований Нового года. На северной стороне площади находится Национальная галерея, а на юге - </w:t>
            </w:r>
            <w:proofErr w:type="spellStart"/>
            <w:r w:rsidRPr="00CF0083">
              <w:rPr>
                <w:rFonts w:ascii="Times New Roman" w:hAnsi="Times New Roman" w:cs="Times New Roman"/>
                <w:bCs/>
                <w:sz w:val="28"/>
                <w:szCs w:val="28"/>
              </w:rPr>
              <w:t>Уайтхолл</w:t>
            </w:r>
            <w:proofErr w:type="spellEnd"/>
            <w:r w:rsidRPr="00CF0083">
              <w:rPr>
                <w:rFonts w:ascii="Times New Roman" w:hAnsi="Times New Roman" w:cs="Times New Roman"/>
                <w:bCs/>
                <w:sz w:val="28"/>
                <w:szCs w:val="28"/>
              </w:rPr>
              <w:t xml:space="preserve">. </w:t>
            </w:r>
          </w:p>
        </w:tc>
        <w:tc>
          <w:tcPr>
            <w:tcW w:w="2498" w:type="dxa"/>
            <w:shd w:val="clear" w:color="auto" w:fill="auto"/>
            <w:vAlign w:val="center"/>
          </w:tcPr>
          <w:p w:rsidR="00097F77" w:rsidRPr="00CF0083" w:rsidRDefault="00097F77" w:rsidP="00CF0083">
            <w:pPr>
              <w:spacing w:after="0" w:line="240" w:lineRule="auto"/>
              <w:rPr>
                <w:rFonts w:ascii="Times New Roman" w:hAnsi="Times New Roman" w:cs="Times New Roman"/>
                <w:noProof/>
                <w:sz w:val="28"/>
                <w:szCs w:val="28"/>
              </w:rPr>
            </w:pPr>
            <w:r w:rsidRPr="00CF0083">
              <w:rPr>
                <w:rFonts w:ascii="Times New Roman" w:hAnsi="Times New Roman" w:cs="Times New Roman"/>
                <w:noProof/>
                <w:sz w:val="28"/>
                <w:szCs w:val="28"/>
              </w:rPr>
              <w:drawing>
                <wp:anchor distT="0" distB="0" distL="0" distR="0" simplePos="0" relativeHeight="251671552" behindDoc="0" locked="0" layoutInCell="1" allowOverlap="0">
                  <wp:simplePos x="0" y="0"/>
                  <wp:positionH relativeFrom="column">
                    <wp:posOffset>-1033145</wp:posOffset>
                  </wp:positionH>
                  <wp:positionV relativeFrom="line">
                    <wp:posOffset>0</wp:posOffset>
                  </wp:positionV>
                  <wp:extent cx="1133475" cy="952500"/>
                  <wp:effectExtent l="19050" t="0" r="9525" b="0"/>
                  <wp:wrapSquare wrapText="bothSides"/>
                  <wp:docPr id="13" name="Рисунок 45" descr="Лондон, Трафальгарская площа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Лондон, Трафальгарская площадь"/>
                          <pic:cNvPicPr>
                            <a:picLocks noChangeAspect="1" noChangeArrowheads="1"/>
                          </pic:cNvPicPr>
                        </pic:nvPicPr>
                        <pic:blipFill>
                          <a:blip r:embed="rId16"/>
                          <a:srcRect/>
                          <a:stretch>
                            <a:fillRect/>
                          </a:stretch>
                        </pic:blipFill>
                        <pic:spPr bwMode="auto">
                          <a:xfrm>
                            <a:off x="0" y="0"/>
                            <a:ext cx="1133475" cy="952500"/>
                          </a:xfrm>
                          <a:prstGeom prst="rect">
                            <a:avLst/>
                          </a:prstGeom>
                          <a:noFill/>
                          <a:ln w="9525">
                            <a:noFill/>
                            <a:miter lim="800000"/>
                            <a:headEnd/>
                            <a:tailEnd/>
                          </a:ln>
                        </pic:spPr>
                      </pic:pic>
                    </a:graphicData>
                  </a:graphic>
                </wp:anchor>
              </w:drawing>
            </w:r>
          </w:p>
        </w:tc>
      </w:tr>
      <w:tr w:rsidR="00097F77" w:rsidRPr="00CF0083" w:rsidTr="00841328">
        <w:trPr>
          <w:trHeight w:val="1500"/>
          <w:tblCellSpacing w:w="15" w:type="dxa"/>
        </w:trPr>
        <w:tc>
          <w:tcPr>
            <w:tcW w:w="8676" w:type="dxa"/>
            <w:shd w:val="clear" w:color="auto" w:fill="auto"/>
            <w:vAlign w:val="center"/>
          </w:tcPr>
          <w:p w:rsidR="00097F77" w:rsidRPr="00CF0083" w:rsidRDefault="00097F77" w:rsidP="00CF0083">
            <w:pPr>
              <w:spacing w:after="0" w:line="240" w:lineRule="auto"/>
              <w:rPr>
                <w:rFonts w:ascii="Times New Roman" w:hAnsi="Times New Roman" w:cs="Times New Roman"/>
                <w:b/>
                <w:bCs/>
                <w:sz w:val="28"/>
                <w:szCs w:val="28"/>
              </w:rPr>
            </w:pPr>
            <w:r w:rsidRPr="00CF0083">
              <w:rPr>
                <w:rFonts w:ascii="Times New Roman" w:hAnsi="Times New Roman" w:cs="Times New Roman"/>
                <w:b/>
                <w:bCs/>
                <w:sz w:val="28"/>
                <w:szCs w:val="28"/>
              </w:rPr>
              <w:t xml:space="preserve">                                          НАЦИОНАЛЬНАЯ КАРТИННАЯ ГАЛЕРЕЯ</w:t>
            </w:r>
          </w:p>
          <w:p w:rsidR="00097F77" w:rsidRPr="00CF0083" w:rsidRDefault="00097F77" w:rsidP="00CF0083">
            <w:pPr>
              <w:spacing w:after="0" w:line="240" w:lineRule="auto"/>
              <w:jc w:val="center"/>
              <w:rPr>
                <w:rFonts w:ascii="Times New Roman" w:hAnsi="Times New Roman" w:cs="Times New Roman"/>
                <w:b/>
                <w:bCs/>
                <w:sz w:val="28"/>
                <w:szCs w:val="28"/>
              </w:rPr>
            </w:pPr>
            <w:r w:rsidRPr="00CF0083">
              <w:rPr>
                <w:rFonts w:ascii="Times New Roman" w:hAnsi="Times New Roman" w:cs="Times New Roman"/>
                <w:bCs/>
                <w:sz w:val="28"/>
                <w:szCs w:val="28"/>
              </w:rPr>
              <w:t>Знаменитая коллекция европейской живописи XIII-XX веков, включая прекрасное собрание произведений искусства эпохи Ренессанса. Имеется более 2000 полотен, среди них полотна таких признанных мастеров, как Рембрандт, Микеланджело, Боттичелли, Леонардо да Винчи и многих других известных художников.</w:t>
            </w:r>
            <w:r w:rsidRPr="00CF0083">
              <w:rPr>
                <w:rFonts w:ascii="Times New Roman" w:hAnsi="Times New Roman" w:cs="Times New Roman"/>
                <w:b/>
                <w:bCs/>
                <w:sz w:val="28"/>
                <w:szCs w:val="28"/>
              </w:rPr>
              <w:t xml:space="preserve"> </w:t>
            </w:r>
          </w:p>
        </w:tc>
        <w:tc>
          <w:tcPr>
            <w:tcW w:w="2498" w:type="dxa"/>
            <w:shd w:val="clear" w:color="auto" w:fill="auto"/>
            <w:vAlign w:val="center"/>
          </w:tcPr>
          <w:p w:rsidR="00097F77" w:rsidRPr="00CF0083" w:rsidRDefault="00097F77" w:rsidP="00CF0083">
            <w:pPr>
              <w:spacing w:after="0" w:line="240" w:lineRule="auto"/>
              <w:rPr>
                <w:rFonts w:ascii="Times New Roman" w:hAnsi="Times New Roman" w:cs="Times New Roman"/>
                <w:noProof/>
                <w:sz w:val="28"/>
                <w:szCs w:val="28"/>
              </w:rPr>
            </w:pPr>
            <w:r w:rsidRPr="00CF0083">
              <w:rPr>
                <w:rFonts w:ascii="Times New Roman" w:hAnsi="Times New Roman" w:cs="Times New Roman"/>
                <w:noProof/>
                <w:sz w:val="28"/>
                <w:szCs w:val="28"/>
              </w:rPr>
              <w:drawing>
                <wp:anchor distT="0" distB="0" distL="0" distR="0" simplePos="0" relativeHeight="251672576" behindDoc="0" locked="0" layoutInCell="1" allowOverlap="0">
                  <wp:simplePos x="0" y="0"/>
                  <wp:positionH relativeFrom="column">
                    <wp:posOffset>-1051560</wp:posOffset>
                  </wp:positionH>
                  <wp:positionV relativeFrom="line">
                    <wp:posOffset>-8255</wp:posOffset>
                  </wp:positionV>
                  <wp:extent cx="1133475" cy="952500"/>
                  <wp:effectExtent l="19050" t="0" r="9525" b="0"/>
                  <wp:wrapSquare wrapText="bothSides"/>
                  <wp:docPr id="14" name="Рисунок 46" descr="Лондон, Национальная картинная галере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Лондон, Национальная картинная галерея"/>
                          <pic:cNvPicPr>
                            <a:picLocks noChangeAspect="1" noChangeArrowheads="1"/>
                          </pic:cNvPicPr>
                        </pic:nvPicPr>
                        <pic:blipFill>
                          <a:blip r:embed="rId17"/>
                          <a:srcRect/>
                          <a:stretch>
                            <a:fillRect/>
                          </a:stretch>
                        </pic:blipFill>
                        <pic:spPr bwMode="auto">
                          <a:xfrm>
                            <a:off x="0" y="0"/>
                            <a:ext cx="1133475" cy="952500"/>
                          </a:xfrm>
                          <a:prstGeom prst="rect">
                            <a:avLst/>
                          </a:prstGeom>
                          <a:noFill/>
                          <a:ln w="9525">
                            <a:noFill/>
                            <a:miter lim="800000"/>
                            <a:headEnd/>
                            <a:tailEnd/>
                          </a:ln>
                        </pic:spPr>
                      </pic:pic>
                    </a:graphicData>
                  </a:graphic>
                </wp:anchor>
              </w:drawing>
            </w:r>
          </w:p>
        </w:tc>
      </w:tr>
    </w:tbl>
    <w:p w:rsidR="00097F77" w:rsidRPr="00CF0083" w:rsidRDefault="00097F77" w:rsidP="00CF0083">
      <w:pPr>
        <w:spacing w:after="0" w:line="240" w:lineRule="auto"/>
        <w:jc w:val="right"/>
        <w:rPr>
          <w:rFonts w:ascii="Times New Roman" w:hAnsi="Times New Roman" w:cs="Times New Roman"/>
          <w:b/>
          <w:sz w:val="28"/>
          <w:szCs w:val="28"/>
        </w:rPr>
      </w:pPr>
    </w:p>
    <w:p w:rsidR="00097F77" w:rsidRPr="00CF0083" w:rsidRDefault="00097F77" w:rsidP="00CF0083">
      <w:pPr>
        <w:spacing w:after="0" w:line="240" w:lineRule="auto"/>
        <w:jc w:val="right"/>
        <w:rPr>
          <w:rFonts w:ascii="Times New Roman" w:hAnsi="Times New Roman" w:cs="Times New Roman"/>
          <w:b/>
          <w:sz w:val="28"/>
          <w:szCs w:val="28"/>
        </w:rPr>
      </w:pPr>
    </w:p>
    <w:p w:rsidR="00097F77" w:rsidRPr="00CF0083" w:rsidRDefault="00097F77" w:rsidP="00CF0083">
      <w:pPr>
        <w:spacing w:after="0" w:line="240" w:lineRule="auto"/>
        <w:jc w:val="right"/>
        <w:rPr>
          <w:rFonts w:ascii="Times New Roman" w:hAnsi="Times New Roman" w:cs="Times New Roman"/>
          <w:b/>
          <w:sz w:val="28"/>
          <w:szCs w:val="28"/>
        </w:rPr>
      </w:pPr>
    </w:p>
    <w:p w:rsidR="00CF0083" w:rsidRDefault="00CF0083" w:rsidP="00CF0083">
      <w:pPr>
        <w:spacing w:after="0" w:line="240" w:lineRule="auto"/>
        <w:jc w:val="right"/>
        <w:rPr>
          <w:rFonts w:ascii="Times New Roman" w:hAnsi="Times New Roman" w:cs="Times New Roman"/>
          <w:b/>
          <w:sz w:val="28"/>
          <w:szCs w:val="28"/>
        </w:rPr>
      </w:pPr>
    </w:p>
    <w:p w:rsidR="00CF0083" w:rsidRDefault="00CF0083" w:rsidP="00CF0083">
      <w:pPr>
        <w:spacing w:after="0" w:line="240" w:lineRule="auto"/>
        <w:jc w:val="right"/>
        <w:rPr>
          <w:rFonts w:ascii="Times New Roman" w:hAnsi="Times New Roman" w:cs="Times New Roman"/>
          <w:b/>
          <w:sz w:val="28"/>
          <w:szCs w:val="28"/>
        </w:rPr>
      </w:pPr>
    </w:p>
    <w:p w:rsidR="00CF0083" w:rsidRDefault="00CF0083" w:rsidP="00CF0083">
      <w:pPr>
        <w:spacing w:after="0" w:line="240" w:lineRule="auto"/>
        <w:jc w:val="right"/>
        <w:rPr>
          <w:rFonts w:ascii="Times New Roman" w:hAnsi="Times New Roman" w:cs="Times New Roman"/>
          <w:b/>
          <w:sz w:val="28"/>
          <w:szCs w:val="28"/>
        </w:rPr>
      </w:pPr>
    </w:p>
    <w:p w:rsidR="00CF0083" w:rsidRDefault="00CF0083" w:rsidP="00CF0083">
      <w:pPr>
        <w:spacing w:after="0" w:line="240" w:lineRule="auto"/>
        <w:jc w:val="right"/>
        <w:rPr>
          <w:rFonts w:ascii="Times New Roman" w:hAnsi="Times New Roman" w:cs="Times New Roman"/>
          <w:b/>
          <w:sz w:val="28"/>
          <w:szCs w:val="28"/>
        </w:rPr>
      </w:pPr>
    </w:p>
    <w:p w:rsidR="00CF0083" w:rsidRDefault="00CF0083" w:rsidP="00CF0083">
      <w:pPr>
        <w:spacing w:after="0" w:line="240" w:lineRule="auto"/>
        <w:jc w:val="right"/>
        <w:rPr>
          <w:rFonts w:ascii="Times New Roman" w:hAnsi="Times New Roman" w:cs="Times New Roman"/>
          <w:b/>
          <w:sz w:val="28"/>
          <w:szCs w:val="28"/>
        </w:rPr>
      </w:pPr>
    </w:p>
    <w:p w:rsidR="00CF0083" w:rsidRDefault="00CF0083" w:rsidP="00CF0083">
      <w:pPr>
        <w:spacing w:after="0" w:line="240" w:lineRule="auto"/>
        <w:jc w:val="right"/>
        <w:rPr>
          <w:rFonts w:ascii="Times New Roman" w:hAnsi="Times New Roman" w:cs="Times New Roman"/>
          <w:b/>
          <w:sz w:val="28"/>
          <w:szCs w:val="28"/>
        </w:rPr>
      </w:pPr>
    </w:p>
    <w:p w:rsidR="00CF0083" w:rsidRDefault="00CF0083" w:rsidP="00CF0083">
      <w:pPr>
        <w:spacing w:after="0" w:line="240" w:lineRule="auto"/>
        <w:jc w:val="right"/>
        <w:rPr>
          <w:rFonts w:ascii="Times New Roman" w:hAnsi="Times New Roman" w:cs="Times New Roman"/>
          <w:b/>
          <w:sz w:val="28"/>
          <w:szCs w:val="28"/>
        </w:rPr>
      </w:pPr>
    </w:p>
    <w:p w:rsidR="00097F77" w:rsidRPr="00CF0083" w:rsidRDefault="00097F77" w:rsidP="00CF0083">
      <w:pPr>
        <w:spacing w:after="0" w:line="240" w:lineRule="auto"/>
        <w:jc w:val="right"/>
        <w:rPr>
          <w:rFonts w:ascii="Times New Roman" w:hAnsi="Times New Roman" w:cs="Times New Roman"/>
          <w:b/>
          <w:sz w:val="28"/>
          <w:szCs w:val="28"/>
        </w:rPr>
      </w:pPr>
      <w:r w:rsidRPr="00CF0083">
        <w:rPr>
          <w:rFonts w:ascii="Times New Roman" w:hAnsi="Times New Roman" w:cs="Times New Roman"/>
          <w:b/>
          <w:sz w:val="28"/>
          <w:szCs w:val="28"/>
        </w:rPr>
        <w:lastRenderedPageBreak/>
        <w:t>Приложение 2</w:t>
      </w:r>
    </w:p>
    <w:tbl>
      <w:tblPr>
        <w:tblpPr w:leftFromText="180" w:rightFromText="180" w:vertAnchor="page" w:horzAnchor="margin" w:tblpX="-176" w:tblpY="10906"/>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9"/>
        <w:gridCol w:w="4253"/>
      </w:tblGrid>
      <w:tr w:rsidR="00097F77" w:rsidRPr="00CF0083" w:rsidTr="00CF1FFA">
        <w:tc>
          <w:tcPr>
            <w:tcW w:w="9532" w:type="dxa"/>
            <w:gridSpan w:val="2"/>
            <w:shd w:val="clear" w:color="auto" w:fill="auto"/>
          </w:tcPr>
          <w:p w:rsidR="00097F77" w:rsidRPr="00CF0083" w:rsidRDefault="00097F77" w:rsidP="00CF0083">
            <w:pPr>
              <w:spacing w:after="0" w:line="240" w:lineRule="auto"/>
              <w:jc w:val="both"/>
              <w:rPr>
                <w:rFonts w:ascii="Times New Roman" w:hAnsi="Times New Roman" w:cs="Times New Roman"/>
                <w:sz w:val="28"/>
                <w:szCs w:val="28"/>
              </w:rPr>
            </w:pP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xml:space="preserve">Интегрирование знаний и формирование комплекса умений и навыков; </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Отработка исследовательских, технических, прикладных действий и умений.</w:t>
            </w: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Мы рады видеть вас всех в добром здравии, и начать нашу встречу сегодня    хотим со стихотворения Н.П. Огарева. Вам предстоит определить, о чем пойдет речь. С какой наукой это связано?</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bCs/>
                <w:i/>
                <w:iCs/>
                <w:sz w:val="28"/>
                <w:szCs w:val="28"/>
              </w:rPr>
              <w:t>В убогой келье в час ночной сидел монах один седой.</w:t>
            </w:r>
          </w:p>
          <w:p w:rsidR="00097F77" w:rsidRPr="00CF0083" w:rsidRDefault="00097F77" w:rsidP="00CF0083">
            <w:pPr>
              <w:spacing w:after="0" w:line="240" w:lineRule="auto"/>
              <w:rPr>
                <w:rFonts w:ascii="Times New Roman" w:hAnsi="Times New Roman" w:cs="Times New Roman"/>
                <w:i/>
                <w:iCs/>
                <w:sz w:val="28"/>
                <w:szCs w:val="28"/>
              </w:rPr>
            </w:pPr>
            <w:r w:rsidRPr="00CF0083">
              <w:rPr>
                <w:rFonts w:ascii="Times New Roman" w:hAnsi="Times New Roman" w:cs="Times New Roman"/>
                <w:i/>
                <w:iCs/>
                <w:sz w:val="28"/>
                <w:szCs w:val="28"/>
              </w:rPr>
              <w:t xml:space="preserve">Свеча горела перед ним, он пальцем тощим и сухим </w:t>
            </w:r>
          </w:p>
          <w:p w:rsidR="00097F77" w:rsidRPr="00CF0083" w:rsidRDefault="00097F77" w:rsidP="00CF0083">
            <w:pPr>
              <w:spacing w:after="0" w:line="240" w:lineRule="auto"/>
              <w:rPr>
                <w:rFonts w:ascii="Times New Roman" w:hAnsi="Times New Roman" w:cs="Times New Roman"/>
                <w:i/>
                <w:iCs/>
                <w:sz w:val="28"/>
                <w:szCs w:val="28"/>
              </w:rPr>
            </w:pPr>
            <w:r w:rsidRPr="00CF0083">
              <w:rPr>
                <w:rFonts w:ascii="Times New Roman" w:hAnsi="Times New Roman" w:cs="Times New Roman"/>
                <w:i/>
                <w:iCs/>
                <w:sz w:val="28"/>
                <w:szCs w:val="28"/>
              </w:rPr>
              <w:t>в фолианте лист уж пожелтелый ворочал тихо и несмело.</w:t>
            </w:r>
          </w:p>
          <w:p w:rsidR="00097F77" w:rsidRPr="00CF0083" w:rsidRDefault="00097F77" w:rsidP="00CF0083">
            <w:pPr>
              <w:spacing w:after="0" w:line="240" w:lineRule="auto"/>
              <w:rPr>
                <w:rFonts w:ascii="Times New Roman" w:hAnsi="Times New Roman" w:cs="Times New Roman"/>
                <w:i/>
                <w:iCs/>
                <w:sz w:val="28"/>
                <w:szCs w:val="28"/>
              </w:rPr>
            </w:pPr>
            <w:r w:rsidRPr="00CF0083">
              <w:rPr>
                <w:rFonts w:ascii="Times New Roman" w:hAnsi="Times New Roman" w:cs="Times New Roman"/>
                <w:i/>
                <w:iCs/>
                <w:sz w:val="28"/>
                <w:szCs w:val="28"/>
              </w:rPr>
              <w:t xml:space="preserve">Потом реторту робко взял и горн с усильем раздувал. </w:t>
            </w:r>
            <w:r w:rsidRPr="00CF0083">
              <w:rPr>
                <w:rFonts w:ascii="Times New Roman" w:hAnsi="Times New Roman" w:cs="Times New Roman"/>
                <w:i/>
                <w:iCs/>
                <w:sz w:val="28"/>
                <w:szCs w:val="28"/>
              </w:rPr>
              <w:br/>
              <w:t>Кипела жидкость; смрад и дым носились в воздухе над ним.</w:t>
            </w:r>
            <w:r w:rsidRPr="00CF0083">
              <w:rPr>
                <w:rFonts w:ascii="Times New Roman" w:hAnsi="Times New Roman" w:cs="Times New Roman"/>
                <w:i/>
                <w:iCs/>
                <w:sz w:val="28"/>
                <w:szCs w:val="28"/>
              </w:rPr>
              <w:br/>
              <w:t>Но труд, надеждою богатый, был тщетен, вновь - не вышло злата.</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i/>
                <w:iCs/>
                <w:sz w:val="28"/>
                <w:szCs w:val="28"/>
              </w:rPr>
              <w:t xml:space="preserve">Еще бледнее стал старик и головой на грудь поник. </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Учитель химии:</w:t>
            </w:r>
          </w:p>
          <w:p w:rsidR="00097F77" w:rsidRPr="00CF0083" w:rsidRDefault="00097F77" w:rsidP="00CF0083">
            <w:pPr>
              <w:spacing w:after="0" w:line="240" w:lineRule="auto"/>
              <w:rPr>
                <w:rFonts w:ascii="Times New Roman" w:hAnsi="Times New Roman" w:cs="Times New Roman"/>
                <w:i/>
                <w:iCs/>
                <w:sz w:val="28"/>
                <w:szCs w:val="28"/>
              </w:rPr>
            </w:pPr>
            <w:r w:rsidRPr="00CF0083">
              <w:rPr>
                <w:rFonts w:ascii="Times New Roman" w:hAnsi="Times New Roman" w:cs="Times New Roman"/>
                <w:i/>
                <w:iCs/>
                <w:sz w:val="28"/>
                <w:szCs w:val="28"/>
              </w:rPr>
              <w:t xml:space="preserve">"Я целый век мой с юных лет жить для науки дал обет. </w:t>
            </w:r>
            <w:r w:rsidRPr="00CF0083">
              <w:rPr>
                <w:rFonts w:ascii="Times New Roman" w:hAnsi="Times New Roman" w:cs="Times New Roman"/>
                <w:i/>
                <w:iCs/>
                <w:sz w:val="28"/>
                <w:szCs w:val="28"/>
              </w:rPr>
              <w:br/>
              <w:t>Я сердца сжал в себе движенья, отверг любовь и наслажденья.</w:t>
            </w:r>
          </w:p>
          <w:p w:rsidR="00097F77" w:rsidRPr="00CF0083" w:rsidRDefault="00097F77" w:rsidP="00CF0083">
            <w:pPr>
              <w:spacing w:after="0" w:line="240" w:lineRule="auto"/>
              <w:rPr>
                <w:rFonts w:ascii="Times New Roman" w:hAnsi="Times New Roman" w:cs="Times New Roman"/>
                <w:i/>
                <w:iCs/>
                <w:sz w:val="28"/>
                <w:szCs w:val="28"/>
              </w:rPr>
            </w:pPr>
            <w:r w:rsidRPr="00CF0083">
              <w:rPr>
                <w:rFonts w:ascii="Times New Roman" w:hAnsi="Times New Roman" w:cs="Times New Roman"/>
                <w:i/>
                <w:iCs/>
                <w:sz w:val="28"/>
                <w:szCs w:val="28"/>
              </w:rPr>
              <w:t>Да судит Бог! Я не искал, когда я злато добывал, ни денег, ни людских похвал.</w:t>
            </w:r>
            <w:r w:rsidRPr="00CF0083">
              <w:rPr>
                <w:rFonts w:ascii="Times New Roman" w:hAnsi="Times New Roman" w:cs="Times New Roman"/>
                <w:i/>
                <w:iCs/>
                <w:sz w:val="28"/>
                <w:szCs w:val="28"/>
              </w:rPr>
              <w:br/>
              <w:t xml:space="preserve">В природе лишь узнать желал я пульса каждое биенье и тайный ход всего творенья. </w:t>
            </w:r>
          </w:p>
          <w:p w:rsidR="00097F77" w:rsidRPr="00CF0083" w:rsidRDefault="00097F77" w:rsidP="00CF0083">
            <w:pPr>
              <w:spacing w:after="0" w:line="240" w:lineRule="auto"/>
              <w:rPr>
                <w:rFonts w:ascii="Times New Roman" w:hAnsi="Times New Roman" w:cs="Times New Roman"/>
                <w:i/>
                <w:iCs/>
                <w:sz w:val="28"/>
                <w:szCs w:val="28"/>
              </w:rPr>
            </w:pPr>
            <w:r w:rsidRPr="00CF0083">
              <w:rPr>
                <w:rFonts w:ascii="Times New Roman" w:hAnsi="Times New Roman" w:cs="Times New Roman"/>
                <w:i/>
                <w:iCs/>
                <w:sz w:val="28"/>
                <w:szCs w:val="28"/>
              </w:rPr>
              <w:t xml:space="preserve">Трудился днем, не спал ночей! И черный лоск моих кудрей уже давным-давно сбежал, </w:t>
            </w:r>
          </w:p>
          <w:p w:rsidR="00097F77" w:rsidRPr="00CF0083" w:rsidRDefault="00097F77" w:rsidP="00CF0083">
            <w:pPr>
              <w:spacing w:after="0" w:line="240" w:lineRule="auto"/>
              <w:rPr>
                <w:rFonts w:ascii="Times New Roman" w:hAnsi="Times New Roman" w:cs="Times New Roman"/>
                <w:i/>
                <w:iCs/>
                <w:sz w:val="28"/>
                <w:szCs w:val="28"/>
              </w:rPr>
            </w:pPr>
            <w:r w:rsidRPr="00CF0083">
              <w:rPr>
                <w:rFonts w:ascii="Times New Roman" w:hAnsi="Times New Roman" w:cs="Times New Roman"/>
                <w:i/>
                <w:iCs/>
                <w:sz w:val="28"/>
                <w:szCs w:val="28"/>
              </w:rPr>
              <w:t xml:space="preserve">и ничего я не узнал! </w:t>
            </w:r>
            <w:r w:rsidRPr="00CF0083">
              <w:rPr>
                <w:rFonts w:ascii="Times New Roman" w:hAnsi="Times New Roman" w:cs="Times New Roman"/>
                <w:i/>
                <w:iCs/>
                <w:sz w:val="28"/>
                <w:szCs w:val="28"/>
              </w:rPr>
              <w:br/>
              <w:t>К чему ж я был влеченью верен? Надежды нет - мой труд потерян!"</w:t>
            </w: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i/>
                <w:iCs/>
                <w:sz w:val="28"/>
                <w:szCs w:val="28"/>
              </w:rPr>
            </w:pPr>
            <w:r w:rsidRPr="00CF0083">
              <w:rPr>
                <w:rFonts w:ascii="Times New Roman" w:hAnsi="Times New Roman" w:cs="Times New Roman"/>
                <w:sz w:val="28"/>
                <w:szCs w:val="28"/>
              </w:rPr>
              <w:t xml:space="preserve">я: </w:t>
            </w:r>
            <w:r w:rsidRPr="00CF0083">
              <w:rPr>
                <w:rFonts w:ascii="Times New Roman" w:hAnsi="Times New Roman" w:cs="Times New Roman"/>
                <w:i/>
                <w:iCs/>
                <w:sz w:val="28"/>
                <w:szCs w:val="28"/>
              </w:rPr>
              <w:t xml:space="preserve">Старик средь гнева и тоски разбил реторту на куски; </w:t>
            </w:r>
            <w:r w:rsidRPr="00CF0083">
              <w:rPr>
                <w:rFonts w:ascii="Times New Roman" w:hAnsi="Times New Roman" w:cs="Times New Roman"/>
                <w:i/>
                <w:iCs/>
                <w:sz w:val="28"/>
                <w:szCs w:val="28"/>
              </w:rPr>
              <w:br/>
              <w:t>И книгу сжег, и на пол пал, закрыл глаза и не вставал:</w:t>
            </w:r>
            <w:r w:rsidRPr="00CF0083">
              <w:rPr>
                <w:rFonts w:ascii="Times New Roman" w:hAnsi="Times New Roman" w:cs="Times New Roman"/>
                <w:i/>
                <w:iCs/>
                <w:sz w:val="28"/>
                <w:szCs w:val="28"/>
              </w:rPr>
              <w:br/>
            </w:r>
            <w:r w:rsidRPr="00CF0083">
              <w:rPr>
                <w:rFonts w:ascii="Times New Roman" w:hAnsi="Times New Roman" w:cs="Times New Roman"/>
                <w:i/>
                <w:iCs/>
                <w:sz w:val="28"/>
                <w:szCs w:val="28"/>
              </w:rPr>
              <w:lastRenderedPageBreak/>
              <w:t>И только смрадный дым из горна над ним носился клубом черным.</w:t>
            </w:r>
          </w:p>
          <w:p w:rsidR="00097F77" w:rsidRPr="00CF0083" w:rsidRDefault="00097F77" w:rsidP="00CF0083">
            <w:pPr>
              <w:spacing w:after="0" w:line="240" w:lineRule="auto"/>
              <w:rPr>
                <w:rFonts w:ascii="Times New Roman" w:hAnsi="Times New Roman" w:cs="Times New Roman"/>
                <w:iCs/>
                <w:sz w:val="28"/>
                <w:szCs w:val="28"/>
                <w:u w:val="single"/>
              </w:rPr>
            </w:pPr>
            <w:r w:rsidRPr="00CF0083">
              <w:rPr>
                <w:rFonts w:ascii="Times New Roman" w:hAnsi="Times New Roman" w:cs="Times New Roman"/>
                <w:iCs/>
                <w:sz w:val="28"/>
                <w:szCs w:val="28"/>
                <w:u w:val="single"/>
              </w:rPr>
              <w:t>О КАКОЙ же науке писал Огарев?</w:t>
            </w:r>
          </w:p>
          <w:p w:rsidR="00097F77" w:rsidRPr="00CF0083" w:rsidRDefault="00097F77" w:rsidP="00CF0083">
            <w:pPr>
              <w:spacing w:after="0" w:line="240" w:lineRule="auto"/>
              <w:rPr>
                <w:rFonts w:ascii="Times New Roman" w:hAnsi="Times New Roman" w:cs="Times New Roman"/>
                <w:iCs/>
                <w:sz w:val="28"/>
                <w:szCs w:val="28"/>
              </w:rPr>
            </w:pPr>
            <w:r w:rsidRPr="00CF0083">
              <w:rPr>
                <w:rFonts w:ascii="Times New Roman" w:hAnsi="Times New Roman" w:cs="Times New Roman"/>
                <w:iCs/>
                <w:sz w:val="28"/>
                <w:szCs w:val="28"/>
                <w:u w:val="single"/>
              </w:rPr>
              <w:t>Ответы детей</w:t>
            </w:r>
            <w:r w:rsidRPr="00CF0083">
              <w:rPr>
                <w:rFonts w:ascii="Times New Roman" w:hAnsi="Times New Roman" w:cs="Times New Roman"/>
                <w:iCs/>
                <w:sz w:val="28"/>
                <w:szCs w:val="28"/>
              </w:rPr>
              <w:t>: да, действительно, эти стихи посвящены науке, возраст которой по сравнению с историей Земли просто младенческий. Стихи посвящены ХИМИИ</w:t>
            </w:r>
            <w:proofErr w:type="gramStart"/>
            <w:r w:rsidRPr="00CF0083">
              <w:rPr>
                <w:rFonts w:ascii="Times New Roman" w:hAnsi="Times New Roman" w:cs="Times New Roman"/>
                <w:iCs/>
                <w:sz w:val="28"/>
                <w:szCs w:val="28"/>
              </w:rPr>
              <w:t>.</w:t>
            </w:r>
            <w:proofErr w:type="gramEnd"/>
            <w:r w:rsidRPr="00CF0083">
              <w:rPr>
                <w:rFonts w:ascii="Times New Roman" w:hAnsi="Times New Roman" w:cs="Times New Roman"/>
                <w:iCs/>
                <w:sz w:val="28"/>
                <w:szCs w:val="28"/>
              </w:rPr>
              <w:t xml:space="preserve">  </w:t>
            </w:r>
            <w:proofErr w:type="gramStart"/>
            <w:r w:rsidRPr="00CF0083">
              <w:rPr>
                <w:rFonts w:ascii="Times New Roman" w:hAnsi="Times New Roman" w:cs="Times New Roman"/>
                <w:iCs/>
                <w:sz w:val="28"/>
                <w:szCs w:val="28"/>
              </w:rPr>
              <w:t>в</w:t>
            </w:r>
            <w:proofErr w:type="gramEnd"/>
            <w:r w:rsidRPr="00CF0083">
              <w:rPr>
                <w:rFonts w:ascii="Times New Roman" w:hAnsi="Times New Roman" w:cs="Times New Roman"/>
                <w:iCs/>
                <w:sz w:val="28"/>
                <w:szCs w:val="28"/>
              </w:rPr>
              <w:t>ы еще в 7 классе, и заниматься этой наукой вам предстоит только в следующем году, но мы с Еленой Юрьевной уже сегодня решили дать вам возможность попытаться развить интересные теории, мысли и познакомиться с этой увлекательной и молодой наукой, без которой сегодня не представляет своей жизни современное поколение людей.</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i/>
                <w:sz w:val="28"/>
                <w:szCs w:val="28"/>
                <w:u w:val="single"/>
              </w:rPr>
            </w:pP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c>
          <w:tcPr>
            <w:tcW w:w="4253" w:type="dxa"/>
            <w:shd w:val="clear" w:color="auto" w:fill="auto"/>
          </w:tcPr>
          <w:p w:rsidR="00097F77" w:rsidRPr="00CF0083" w:rsidRDefault="00097F77" w:rsidP="00CF0083">
            <w:pPr>
              <w:spacing w:after="0" w:line="240" w:lineRule="auto"/>
              <w:rPr>
                <w:rFonts w:ascii="Times New Roman" w:hAnsi="Times New Roman" w:cs="Times New Roman"/>
                <w:i/>
                <w:sz w:val="28"/>
                <w:szCs w:val="28"/>
                <w:u w:val="single"/>
              </w:rPr>
            </w:pPr>
            <w:r w:rsidRPr="00CF0083">
              <w:rPr>
                <w:rFonts w:ascii="Times New Roman" w:hAnsi="Times New Roman" w:cs="Times New Roman"/>
                <w:i/>
                <w:sz w:val="28"/>
                <w:szCs w:val="28"/>
                <w:u w:val="single"/>
              </w:rPr>
              <w:t>Итак, перед вами «Корзина загадок».</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Попробуйте определить по нашим подсказкам, что там может находиться?</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А) Многокамерные раковины фораминифер, которые почти сплошным слоем покрывают море Лаптевых, состоят из соединений этого элемента.</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Б) В организме человека содержится примерно 1 кг этого элемента.</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В) Потребляя молоко, мы примерно на 80 % удовлетворяем потребность в этом элементе.</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Г) Его можно обнаружить в " сталактитовом" лесу среди " сталагмитовых деревьев"</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Д) Соединением этого элемента мы пишем на доске</w:t>
            </w:r>
            <w:proofErr w:type="gramStart"/>
            <w:r w:rsidRPr="00CF0083">
              <w:rPr>
                <w:rFonts w:ascii="Times New Roman" w:hAnsi="Times New Roman" w:cs="Times New Roman"/>
                <w:sz w:val="28"/>
                <w:szCs w:val="28"/>
              </w:rPr>
              <w:t>.</w:t>
            </w:r>
            <w:proofErr w:type="gramEnd"/>
            <w:r w:rsidRPr="00CF0083">
              <w:rPr>
                <w:rFonts w:ascii="Times New Roman" w:hAnsi="Times New Roman" w:cs="Times New Roman"/>
                <w:sz w:val="28"/>
                <w:szCs w:val="28"/>
              </w:rPr>
              <w:t xml:space="preserve">  (</w:t>
            </w:r>
            <w:proofErr w:type="gramStart"/>
            <w:r w:rsidRPr="00CF0083">
              <w:rPr>
                <w:rFonts w:ascii="Times New Roman" w:hAnsi="Times New Roman" w:cs="Times New Roman"/>
                <w:sz w:val="28"/>
                <w:szCs w:val="28"/>
              </w:rPr>
              <w:t>к</w:t>
            </w:r>
            <w:proofErr w:type="gramEnd"/>
            <w:r w:rsidRPr="00CF0083">
              <w:rPr>
                <w:rFonts w:ascii="Times New Roman" w:hAnsi="Times New Roman" w:cs="Times New Roman"/>
                <w:sz w:val="28"/>
                <w:szCs w:val="28"/>
              </w:rPr>
              <w:t>альций)</w:t>
            </w: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А). В организме человека его содержится около 3 г, преимущественно в жидкой соединительной ткани.</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Б) По распространению в земной коре он уступает лишь кислороду, кремнию и алюминию.</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В) Первоначально источником </w:t>
            </w:r>
            <w:r w:rsidRPr="00CF0083">
              <w:rPr>
                <w:rFonts w:ascii="Times New Roman" w:hAnsi="Times New Roman" w:cs="Times New Roman"/>
                <w:sz w:val="28"/>
                <w:szCs w:val="28"/>
              </w:rPr>
              <w:lastRenderedPageBreak/>
              <w:t>соответствующего этому элементу простого вещества были упавшие на Землю метеориты, которые содержали его в чистом виде.</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Г) Первобытный человек стал использовать орудия из этого вещества за несколько тысячелетий </w:t>
            </w:r>
            <w:proofErr w:type="gramStart"/>
            <w:r w:rsidRPr="00CF0083">
              <w:rPr>
                <w:rFonts w:ascii="Times New Roman" w:hAnsi="Times New Roman" w:cs="Times New Roman"/>
                <w:sz w:val="28"/>
                <w:szCs w:val="28"/>
              </w:rPr>
              <w:t>до</w:t>
            </w:r>
            <w:proofErr w:type="gramEnd"/>
            <w:r w:rsidRPr="00CF0083">
              <w:rPr>
                <w:rFonts w:ascii="Times New Roman" w:hAnsi="Times New Roman" w:cs="Times New Roman"/>
                <w:sz w:val="28"/>
                <w:szCs w:val="28"/>
              </w:rPr>
              <w:t xml:space="preserve"> н.э.</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Д) В честь этого элемента был назван целый период человеческой истории</w:t>
            </w:r>
            <w:proofErr w:type="gramStart"/>
            <w:r w:rsidRPr="00CF0083">
              <w:rPr>
                <w:rFonts w:ascii="Times New Roman" w:hAnsi="Times New Roman" w:cs="Times New Roman"/>
                <w:sz w:val="28"/>
                <w:szCs w:val="28"/>
              </w:rPr>
              <w:t>.</w:t>
            </w:r>
            <w:proofErr w:type="gramEnd"/>
            <w:r w:rsidRPr="00CF0083">
              <w:rPr>
                <w:rFonts w:ascii="Times New Roman" w:hAnsi="Times New Roman" w:cs="Times New Roman"/>
                <w:sz w:val="28"/>
                <w:szCs w:val="28"/>
              </w:rPr>
              <w:t xml:space="preserve"> (</w:t>
            </w:r>
            <w:proofErr w:type="gramStart"/>
            <w:r w:rsidRPr="00CF0083">
              <w:rPr>
                <w:rFonts w:ascii="Times New Roman" w:hAnsi="Times New Roman" w:cs="Times New Roman"/>
                <w:sz w:val="28"/>
                <w:szCs w:val="28"/>
              </w:rPr>
              <w:t>ж</w:t>
            </w:r>
            <w:proofErr w:type="gramEnd"/>
            <w:r w:rsidRPr="00CF0083">
              <w:rPr>
                <w:rFonts w:ascii="Times New Roman" w:hAnsi="Times New Roman" w:cs="Times New Roman"/>
                <w:sz w:val="28"/>
                <w:szCs w:val="28"/>
              </w:rPr>
              <w:t xml:space="preserve">елезо)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Люблю я камни! Их в шкатулке много...</w:t>
            </w:r>
            <w:r w:rsidRPr="00CF0083">
              <w:rPr>
                <w:rFonts w:ascii="Times New Roman" w:hAnsi="Times New Roman" w:cs="Times New Roman"/>
                <w:sz w:val="28"/>
                <w:szCs w:val="28"/>
              </w:rPr>
              <w:br/>
              <w:t>И каждый камень нежно берегу!</w:t>
            </w:r>
            <w:r w:rsidRPr="00CF0083">
              <w:rPr>
                <w:rFonts w:ascii="Times New Roman" w:hAnsi="Times New Roman" w:cs="Times New Roman"/>
                <w:sz w:val="28"/>
                <w:szCs w:val="28"/>
              </w:rPr>
              <w:br/>
              <w:t>Одни в горах искали очень долго,</w:t>
            </w:r>
            <w:r w:rsidRPr="00CF0083">
              <w:rPr>
                <w:rFonts w:ascii="Times New Roman" w:hAnsi="Times New Roman" w:cs="Times New Roman"/>
                <w:sz w:val="28"/>
                <w:szCs w:val="28"/>
              </w:rPr>
              <w:br/>
              <w:t>Других нашли  на дальнем берегу.</w:t>
            </w:r>
            <w:r w:rsidRPr="00CF0083">
              <w:rPr>
                <w:rFonts w:ascii="Times New Roman" w:hAnsi="Times New Roman" w:cs="Times New Roman"/>
                <w:sz w:val="28"/>
                <w:szCs w:val="28"/>
              </w:rPr>
              <w:br/>
              <w:t>Вот солнцем сердолик  в ладонь ложится,</w:t>
            </w:r>
            <w:r w:rsidRPr="00CF0083">
              <w:rPr>
                <w:rFonts w:ascii="Times New Roman" w:hAnsi="Times New Roman" w:cs="Times New Roman"/>
                <w:sz w:val="28"/>
                <w:szCs w:val="28"/>
              </w:rPr>
              <w:br/>
              <w:t>А бирюза - прохладой вод морских,</w:t>
            </w:r>
            <w:r w:rsidRPr="00CF0083">
              <w:rPr>
                <w:rFonts w:ascii="Times New Roman" w:hAnsi="Times New Roman" w:cs="Times New Roman"/>
                <w:sz w:val="28"/>
                <w:szCs w:val="28"/>
              </w:rPr>
              <w:br/>
              <w:t>Пером павлиньим лабрадор искрится,</w:t>
            </w:r>
            <w:r w:rsidRPr="00CF0083">
              <w:rPr>
                <w:rFonts w:ascii="Times New Roman" w:hAnsi="Times New Roman" w:cs="Times New Roman"/>
                <w:sz w:val="28"/>
                <w:szCs w:val="28"/>
              </w:rPr>
              <w:br/>
              <w:t xml:space="preserve">А яшма  это средство от тоски...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       Молодцы, правильно. А теперь, скажите, догадались ли вы, о чем пойдет речь на нашем занятии?   (отвечают: горные породы, минералы, камни)</w:t>
            </w:r>
          </w:p>
          <w:p w:rsidR="00097F77" w:rsidRPr="00CF0083" w:rsidRDefault="00097F77" w:rsidP="00CF0083">
            <w:pPr>
              <w:spacing w:after="0" w:line="240" w:lineRule="auto"/>
              <w:jc w:val="center"/>
              <w:rPr>
                <w:rFonts w:ascii="Times New Roman" w:hAnsi="Times New Roman" w:cs="Times New Roman"/>
                <w:sz w:val="28"/>
                <w:szCs w:val="28"/>
                <w:u w:val="single"/>
              </w:rPr>
            </w:pPr>
            <w:r w:rsidRPr="00CF0083">
              <w:rPr>
                <w:rFonts w:ascii="Times New Roman" w:hAnsi="Times New Roman" w:cs="Times New Roman"/>
                <w:sz w:val="28"/>
                <w:szCs w:val="28"/>
                <w:u w:val="single"/>
              </w:rPr>
              <w:t>Да. Тема нашего занятия сегодня «Виртуальное путешествие в мир горных пород и минералов».</w:t>
            </w:r>
          </w:p>
          <w:p w:rsidR="00097F77" w:rsidRPr="00CF0083" w:rsidRDefault="00097F77" w:rsidP="00CF0083">
            <w:pPr>
              <w:spacing w:after="0" w:line="240" w:lineRule="auto"/>
              <w:rPr>
                <w:rFonts w:ascii="Times New Roman" w:hAnsi="Times New Roman" w:cs="Times New Roman"/>
                <w:sz w:val="28"/>
                <w:szCs w:val="28"/>
              </w:rPr>
            </w:pP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jc w:val="center"/>
              <w:rPr>
                <w:rFonts w:ascii="Times New Roman" w:hAnsi="Times New Roman" w:cs="Times New Roman"/>
                <w:sz w:val="28"/>
                <w:szCs w:val="28"/>
              </w:rPr>
            </w:pP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Ребята, перед вами  периодическая  система  Д.И. Менделеева. В ней есть    химические </w:t>
            </w:r>
            <w:proofErr w:type="gramStart"/>
            <w:r w:rsidRPr="00CF0083">
              <w:rPr>
                <w:rFonts w:ascii="Times New Roman" w:hAnsi="Times New Roman" w:cs="Times New Roman"/>
                <w:sz w:val="28"/>
                <w:szCs w:val="28"/>
              </w:rPr>
              <w:t>элементы</w:t>
            </w:r>
            <w:proofErr w:type="gramEnd"/>
            <w:r w:rsidRPr="00CF0083">
              <w:rPr>
                <w:rFonts w:ascii="Times New Roman" w:hAnsi="Times New Roman" w:cs="Times New Roman"/>
                <w:sz w:val="28"/>
                <w:szCs w:val="28"/>
              </w:rPr>
              <w:t xml:space="preserve"> названные  по географическим объектам. Попробуйте их найти. </w:t>
            </w:r>
            <w:r w:rsidRPr="00CF0083">
              <w:rPr>
                <w:rFonts w:ascii="Times New Roman" w:hAnsi="Times New Roman" w:cs="Times New Roman"/>
                <w:i/>
                <w:sz w:val="28"/>
                <w:szCs w:val="28"/>
              </w:rPr>
              <w:t>Например, химические элементы, названные в честь частей света: европий и Америций</w:t>
            </w: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А Германий и </w:t>
            </w:r>
            <w:proofErr w:type="spellStart"/>
            <w:r w:rsidRPr="00CF0083">
              <w:rPr>
                <w:rFonts w:ascii="Times New Roman" w:hAnsi="Times New Roman" w:cs="Times New Roman"/>
                <w:sz w:val="28"/>
                <w:szCs w:val="28"/>
              </w:rPr>
              <w:t>Франций</w:t>
            </w:r>
            <w:proofErr w:type="spellEnd"/>
            <w:r w:rsidRPr="00CF0083">
              <w:rPr>
                <w:rFonts w:ascii="Times New Roman" w:hAnsi="Times New Roman" w:cs="Times New Roman"/>
                <w:sz w:val="28"/>
                <w:szCs w:val="28"/>
              </w:rPr>
              <w:t xml:space="preserve"> названы в честь стран, столиц, рек, полуостров, городов и даже в честь нашей страны. </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Хорошо, достаточно. В Таблице Менделеева 21 химический </w:t>
            </w:r>
            <w:proofErr w:type="gramStart"/>
            <w:r w:rsidRPr="00CF0083">
              <w:rPr>
                <w:rFonts w:ascii="Times New Roman" w:hAnsi="Times New Roman" w:cs="Times New Roman"/>
                <w:sz w:val="28"/>
                <w:szCs w:val="28"/>
              </w:rPr>
              <w:t>элемент</w:t>
            </w:r>
            <w:proofErr w:type="gramEnd"/>
            <w:r w:rsidRPr="00CF0083">
              <w:rPr>
                <w:rFonts w:ascii="Times New Roman" w:hAnsi="Times New Roman" w:cs="Times New Roman"/>
                <w:sz w:val="28"/>
                <w:szCs w:val="28"/>
              </w:rPr>
              <w:t xml:space="preserve"> так или иначе связан с географией и дома вы попробуете отыскать оставшиеся. </w:t>
            </w: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shd w:val="clear" w:color="auto" w:fill="FFFFFF"/>
              </w:rPr>
            </w:pPr>
            <w:r w:rsidRPr="00CF0083">
              <w:rPr>
                <w:rFonts w:ascii="Times New Roman" w:hAnsi="Times New Roman" w:cs="Times New Roman"/>
                <w:sz w:val="28"/>
                <w:szCs w:val="28"/>
                <w:shd w:val="clear" w:color="auto" w:fill="FFFFFF"/>
              </w:rPr>
              <w:t xml:space="preserve">Камни не оставляют равнодушными </w:t>
            </w:r>
            <w:r w:rsidRPr="00CF0083">
              <w:rPr>
                <w:rFonts w:ascii="Times New Roman" w:hAnsi="Times New Roman" w:cs="Times New Roman"/>
                <w:sz w:val="28"/>
                <w:szCs w:val="28"/>
                <w:shd w:val="clear" w:color="auto" w:fill="FFFFFF"/>
              </w:rPr>
              <w:lastRenderedPageBreak/>
              <w:t>никого. Некоторые люди  носят драгоценные и полудрагоценные камни с удовольствием, и даже больше — не могут представить себя без украшений. Многие с осторожностью надевают</w:t>
            </w:r>
            <w:r w:rsidRPr="00CF0083">
              <w:rPr>
                <w:rStyle w:val="apple-converted-space"/>
                <w:rFonts w:ascii="Times New Roman" w:hAnsi="Times New Roman" w:cs="Times New Roman"/>
                <w:sz w:val="28"/>
                <w:szCs w:val="28"/>
                <w:shd w:val="clear" w:color="auto" w:fill="FFFFFF"/>
              </w:rPr>
              <w:t> </w:t>
            </w:r>
            <w:hyperlink r:id="rId18" w:history="1">
              <w:r w:rsidRPr="00CF0083">
                <w:rPr>
                  <w:rStyle w:val="a4"/>
                  <w:rFonts w:ascii="Times New Roman" w:hAnsi="Times New Roman" w:cs="Times New Roman"/>
                  <w:sz w:val="28"/>
                  <w:szCs w:val="28"/>
                  <w:shd w:val="clear" w:color="auto" w:fill="FFFFFF"/>
                </w:rPr>
                <w:t>ожерелье</w:t>
              </w:r>
            </w:hyperlink>
            <w:r w:rsidRPr="00CF0083">
              <w:rPr>
                <w:rFonts w:ascii="Times New Roman" w:hAnsi="Times New Roman" w:cs="Times New Roman"/>
                <w:sz w:val="28"/>
                <w:szCs w:val="28"/>
                <w:shd w:val="clear" w:color="auto" w:fill="FFFFFF"/>
              </w:rPr>
              <w:t xml:space="preserve">, в силу многих причин. Но нам приходится ориентироваться в современном мире, учиться вычленять важное и не акцентировать внимание на суевериях или надуманных приметах. </w:t>
            </w:r>
          </w:p>
          <w:p w:rsidR="00097F77" w:rsidRPr="00CF0083" w:rsidRDefault="00097F77" w:rsidP="00CF0083">
            <w:pPr>
              <w:spacing w:after="0" w:line="240" w:lineRule="auto"/>
              <w:rPr>
                <w:rFonts w:ascii="Times New Roman" w:hAnsi="Times New Roman" w:cs="Times New Roman"/>
                <w:sz w:val="28"/>
                <w:szCs w:val="28"/>
                <w:shd w:val="clear" w:color="auto" w:fill="FFFFFF"/>
              </w:rPr>
            </w:pPr>
            <w:r w:rsidRPr="00CF0083">
              <w:rPr>
                <w:rFonts w:ascii="Times New Roman" w:hAnsi="Times New Roman" w:cs="Times New Roman"/>
                <w:sz w:val="28"/>
                <w:szCs w:val="28"/>
                <w:shd w:val="clear" w:color="auto" w:fill="FFFFFF"/>
              </w:rPr>
              <w:t> </w:t>
            </w:r>
            <w:r w:rsidRPr="00CF0083">
              <w:rPr>
                <w:rFonts w:ascii="Times New Roman" w:hAnsi="Times New Roman" w:cs="Times New Roman"/>
                <w:sz w:val="28"/>
                <w:szCs w:val="28"/>
                <w:shd w:val="clear" w:color="auto" w:fill="FFFFFF"/>
              </w:rPr>
              <w:tab/>
              <w:t xml:space="preserve">Бажов со своей «Малахитовой шкатулкой», совсем не один, кто воспел красоту камней. Мы знаем много произведений, где даже в названии присутствует тот или иной драгоценный камень. </w:t>
            </w:r>
            <w:proofErr w:type="gramStart"/>
            <w:r w:rsidRPr="00CF0083">
              <w:rPr>
                <w:rFonts w:ascii="Times New Roman" w:hAnsi="Times New Roman" w:cs="Times New Roman"/>
                <w:sz w:val="28"/>
                <w:szCs w:val="28"/>
                <w:shd w:val="clear" w:color="auto" w:fill="FFFFFF"/>
              </w:rPr>
              <w:t xml:space="preserve">Например, «Гранатовый браслет» Куприна, «Похитители бриллиантов» </w:t>
            </w:r>
            <w:proofErr w:type="spellStart"/>
            <w:r w:rsidRPr="00CF0083">
              <w:rPr>
                <w:rFonts w:ascii="Times New Roman" w:hAnsi="Times New Roman" w:cs="Times New Roman"/>
                <w:sz w:val="28"/>
                <w:szCs w:val="28"/>
                <w:shd w:val="clear" w:color="auto" w:fill="FFFFFF"/>
              </w:rPr>
              <w:t>Бусенара</w:t>
            </w:r>
            <w:proofErr w:type="spellEnd"/>
            <w:r w:rsidRPr="00CF0083">
              <w:rPr>
                <w:rFonts w:ascii="Times New Roman" w:hAnsi="Times New Roman" w:cs="Times New Roman"/>
                <w:sz w:val="28"/>
                <w:szCs w:val="28"/>
                <w:shd w:val="clear" w:color="auto" w:fill="FFFFFF"/>
              </w:rPr>
              <w:t xml:space="preserve">, а также «Бриллианты для диктатуры пролетариата», «Лунный камень» Коллинза, «Волшебник изумрудного города» Волкова, «Голубой карбункул» </w:t>
            </w:r>
            <w:proofErr w:type="spellStart"/>
            <w:r w:rsidRPr="00CF0083">
              <w:rPr>
                <w:rFonts w:ascii="Times New Roman" w:hAnsi="Times New Roman" w:cs="Times New Roman"/>
                <w:sz w:val="28"/>
                <w:szCs w:val="28"/>
                <w:shd w:val="clear" w:color="auto" w:fill="FFFFFF"/>
              </w:rPr>
              <w:t>Конан</w:t>
            </w:r>
            <w:proofErr w:type="spellEnd"/>
            <w:r w:rsidRPr="00CF0083">
              <w:rPr>
                <w:rFonts w:ascii="Times New Roman" w:hAnsi="Times New Roman" w:cs="Times New Roman"/>
                <w:sz w:val="28"/>
                <w:szCs w:val="28"/>
                <w:shd w:val="clear" w:color="auto" w:fill="FFFFFF"/>
              </w:rPr>
              <w:t xml:space="preserve"> Дойла; есть, оказывается и названия произведений и фильмов с использованием тех или иных драгоценных камней - «Жемчужное ожерелье», «Рубиновые бусы», «Колечко с бирюзой» и просто «Аквамарин»;</w:t>
            </w:r>
            <w:proofErr w:type="gramEnd"/>
            <w:r w:rsidRPr="00CF0083">
              <w:rPr>
                <w:rFonts w:ascii="Times New Roman" w:hAnsi="Times New Roman" w:cs="Times New Roman"/>
                <w:sz w:val="28"/>
                <w:szCs w:val="28"/>
                <w:shd w:val="clear" w:color="auto" w:fill="FFFFFF"/>
              </w:rPr>
              <w:t>   есть поговорка о том, как «Карл у Клары украл кораллы» и басня про жемчужное зерно.</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shd w:val="clear" w:color="auto" w:fill="FFFFFF"/>
              </w:rPr>
              <w:t xml:space="preserve"> А в песнях и стихах  и подавно можно найти много самоцветов. «Балтийский берег. Рыжая заря упала в небо гроздью янтаря»,</w:t>
            </w:r>
            <w:r w:rsidRPr="00CF0083">
              <w:rPr>
                <w:rFonts w:ascii="Times New Roman" w:hAnsi="Times New Roman" w:cs="Times New Roman"/>
                <w:sz w:val="28"/>
                <w:szCs w:val="28"/>
                <w:shd w:val="clear" w:color="auto" w:fill="FFFFFF"/>
              </w:rPr>
              <w:br/>
              <w:t>«Хранишь ты или нет колечко с бирюзой?», «Осенний поцелуй - цвет рубиновой вишни». </w:t>
            </w:r>
            <w:r w:rsidRPr="00CF0083">
              <w:rPr>
                <w:rFonts w:ascii="Times New Roman" w:hAnsi="Times New Roman" w:cs="Times New Roman"/>
                <w:sz w:val="28"/>
                <w:szCs w:val="28"/>
                <w:shd w:val="clear" w:color="auto" w:fill="FFFFFF"/>
              </w:rPr>
              <w:br/>
              <w:t>     Драгоценным камням посвящено множество прекрасных стихотворений.</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      </w:t>
            </w:r>
            <w:r w:rsidRPr="00CF0083">
              <w:rPr>
                <w:rFonts w:ascii="Times New Roman" w:hAnsi="Times New Roman" w:cs="Times New Roman"/>
                <w:bCs/>
                <w:sz w:val="28"/>
                <w:szCs w:val="28"/>
                <w:shd w:val="clear" w:color="auto" w:fill="FFFFFF"/>
              </w:rPr>
              <w:t xml:space="preserve">Легенды о камнях и минералах давно тревожат наши умы и души. Как часто мы пытаемся объяснить и понять то, как камни  влияют на нас, какой </w:t>
            </w:r>
            <w:r w:rsidRPr="00CF0083">
              <w:rPr>
                <w:rFonts w:ascii="Times New Roman" w:hAnsi="Times New Roman" w:cs="Times New Roman"/>
                <w:bCs/>
                <w:sz w:val="28"/>
                <w:szCs w:val="28"/>
                <w:shd w:val="clear" w:color="auto" w:fill="FFFFFF"/>
              </w:rPr>
              <w:lastRenderedPageBreak/>
              <w:t>след они оставляют, что хорошего или плохого можно от них ждать.</w:t>
            </w:r>
            <w:r w:rsidRPr="00CF0083">
              <w:rPr>
                <w:rStyle w:val="apple-converted-space"/>
                <w:rFonts w:ascii="Times New Roman" w:hAnsi="Times New Roman" w:cs="Times New Roman"/>
                <w:bCs/>
                <w:sz w:val="28"/>
                <w:szCs w:val="28"/>
                <w:shd w:val="clear" w:color="auto" w:fill="FFFFFF"/>
              </w:rPr>
              <w:t> </w:t>
            </w:r>
            <w:r w:rsidRPr="00CF0083">
              <w:rPr>
                <w:rFonts w:ascii="Times New Roman" w:hAnsi="Times New Roman" w:cs="Times New Roman"/>
                <w:sz w:val="28"/>
                <w:szCs w:val="28"/>
                <w:shd w:val="clear" w:color="auto" w:fill="FFFFFF"/>
              </w:rPr>
              <w:t>Конечно, многие легенды о свойствах камней больше похожи на сказки, часто им приписываются невероятные способности</w:t>
            </w: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shd w:val="clear" w:color="auto" w:fill="FFFFFF"/>
              </w:rPr>
            </w:pPr>
            <w:r w:rsidRPr="00CF0083">
              <w:rPr>
                <w:rFonts w:ascii="Times New Roman" w:hAnsi="Times New Roman" w:cs="Times New Roman"/>
                <w:sz w:val="28"/>
                <w:szCs w:val="28"/>
                <w:shd w:val="clear" w:color="auto" w:fill="FFFFFF"/>
              </w:rPr>
              <w:lastRenderedPageBreak/>
              <w:t>Как вы думаете,  правда ли, что известный былинный богатырь, Илья Муромец, меряясь силой  с ханом Батыем, выжал из камня – гранита воду? (высказываются дети) Ну, что ж, раз мнения разделились, предлагаю ответ на этот вопрос найти на нашем занятии. Нам предстоит  преодолеть химии мифы и географии рифы.</w:t>
            </w:r>
          </w:p>
          <w:p w:rsidR="00097F77" w:rsidRPr="00CF0083" w:rsidRDefault="00097F77" w:rsidP="00CF0083">
            <w:pPr>
              <w:spacing w:after="0" w:line="240" w:lineRule="auto"/>
              <w:rPr>
                <w:rFonts w:ascii="Times New Roman" w:hAnsi="Times New Roman" w:cs="Times New Roman"/>
                <w:sz w:val="28"/>
                <w:szCs w:val="28"/>
                <w:shd w:val="clear" w:color="auto" w:fill="FFFFFF"/>
              </w:rPr>
            </w:pPr>
            <w:r w:rsidRPr="00CF0083">
              <w:rPr>
                <w:rFonts w:ascii="Times New Roman" w:hAnsi="Times New Roman" w:cs="Times New Roman"/>
                <w:sz w:val="28"/>
                <w:szCs w:val="28"/>
                <w:u w:val="single"/>
                <w:shd w:val="clear" w:color="auto" w:fill="FFFFFF"/>
              </w:rPr>
              <w:t xml:space="preserve">Перед вами на столе </w:t>
            </w:r>
            <w:r w:rsidRPr="00CF0083">
              <w:rPr>
                <w:rFonts w:ascii="Times New Roman" w:hAnsi="Times New Roman" w:cs="Times New Roman"/>
                <w:sz w:val="28"/>
                <w:szCs w:val="28"/>
                <w:shd w:val="clear" w:color="auto" w:fill="FFFFFF"/>
              </w:rPr>
              <w:t>лежит инструктивная карточка, которую по ходу урока вы должны будете заполнить. Прошу всех быть внимательными, наблюдать, слушать, экспериментировать,  чтобы с успехом выполнить практическую работу в конце занятия.</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Пока я ГОВОРЮ, ГОТОВИШЬ все для опыта с гранитом: Взвешиваем и ставим в печь</w:t>
            </w:r>
          </w:p>
        </w:tc>
      </w:tr>
      <w:tr w:rsidR="00097F77" w:rsidRPr="00CF0083" w:rsidTr="00CF1FFA">
        <w:tc>
          <w:tcPr>
            <w:tcW w:w="5279" w:type="dxa"/>
            <w:shd w:val="clear" w:color="auto" w:fill="auto"/>
          </w:tcPr>
          <w:p w:rsidR="00097F77" w:rsidRPr="00CF0083" w:rsidRDefault="00097F77" w:rsidP="00CF0083">
            <w:pPr>
              <w:tabs>
                <w:tab w:val="left" w:pos="3015"/>
              </w:tabs>
              <w:spacing w:after="0" w:line="240" w:lineRule="auto"/>
              <w:jc w:val="both"/>
              <w:rPr>
                <w:rFonts w:ascii="Times New Roman" w:hAnsi="Times New Roman" w:cs="Times New Roman"/>
                <w:i/>
                <w:sz w:val="28"/>
                <w:szCs w:val="28"/>
              </w:rPr>
            </w:pPr>
            <w:r w:rsidRPr="00CF0083">
              <w:rPr>
                <w:rFonts w:ascii="Times New Roman" w:hAnsi="Times New Roman" w:cs="Times New Roman"/>
                <w:i/>
                <w:sz w:val="28"/>
                <w:szCs w:val="28"/>
              </w:rPr>
              <w:t xml:space="preserve">Вспомните: </w:t>
            </w:r>
            <w:r w:rsidRPr="00CF0083">
              <w:rPr>
                <w:rFonts w:ascii="Times New Roman" w:hAnsi="Times New Roman" w:cs="Times New Roman"/>
                <w:i/>
                <w:iCs/>
                <w:sz w:val="28"/>
                <w:szCs w:val="28"/>
              </w:rPr>
              <w:t>Какие вы знаете горные породы?</w:t>
            </w:r>
            <w:r w:rsidRPr="00CF0083">
              <w:rPr>
                <w:rFonts w:ascii="Times New Roman" w:hAnsi="Times New Roman" w:cs="Times New Roman"/>
                <w:i/>
                <w:sz w:val="28"/>
                <w:szCs w:val="28"/>
              </w:rPr>
              <w:t xml:space="preserve">  </w:t>
            </w:r>
            <w:r w:rsidRPr="00CF0083">
              <w:rPr>
                <w:rFonts w:ascii="Times New Roman" w:hAnsi="Times New Roman" w:cs="Times New Roman"/>
                <w:i/>
                <w:iCs/>
                <w:sz w:val="28"/>
                <w:szCs w:val="28"/>
              </w:rPr>
              <w:t xml:space="preserve"> Где они используются?</w:t>
            </w:r>
          </w:p>
          <w:p w:rsidR="00097F77" w:rsidRPr="00CF0083" w:rsidRDefault="00097F77" w:rsidP="00CF0083">
            <w:pPr>
              <w:spacing w:after="0" w:line="240" w:lineRule="auto"/>
              <w:jc w:val="both"/>
              <w:rPr>
                <w:rFonts w:ascii="Times New Roman" w:hAnsi="Times New Roman" w:cs="Times New Roman"/>
                <w:i/>
                <w:iCs/>
                <w:sz w:val="28"/>
                <w:szCs w:val="28"/>
              </w:rPr>
            </w:pPr>
            <w:r w:rsidRPr="00CF0083">
              <w:rPr>
                <w:rFonts w:ascii="Times New Roman" w:hAnsi="Times New Roman" w:cs="Times New Roman"/>
                <w:i/>
                <w:iCs/>
                <w:sz w:val="28"/>
                <w:szCs w:val="28"/>
              </w:rPr>
              <w:t>Какие горные породы использовали рабочие для строительства нашей школы? (Гипс, кирпич, глину, мел, песок, краски минеральные)</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i/>
                <w:iCs/>
                <w:sz w:val="28"/>
                <w:szCs w:val="28"/>
              </w:rPr>
              <w:t>А какие горные породы использует человек, да и каждый из вас, в быту? (уголь, газ, нефть</w:t>
            </w:r>
            <w:proofErr w:type="gramStart"/>
            <w:r w:rsidRPr="00CF0083">
              <w:rPr>
                <w:rFonts w:ascii="Times New Roman" w:hAnsi="Times New Roman" w:cs="Times New Roman"/>
                <w:i/>
                <w:iCs/>
                <w:sz w:val="28"/>
                <w:szCs w:val="28"/>
              </w:rPr>
              <w:t>:(</w:t>
            </w:r>
            <w:proofErr w:type="gramEnd"/>
            <w:r w:rsidRPr="00CF0083">
              <w:rPr>
                <w:rFonts w:ascii="Times New Roman" w:hAnsi="Times New Roman" w:cs="Times New Roman"/>
                <w:i/>
                <w:iCs/>
                <w:sz w:val="28"/>
                <w:szCs w:val="28"/>
              </w:rPr>
              <w:t>бензин, лаки, краски, духи, маргарин…), гранит, базальт, мел, песок, глину, кирпич)…</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shd w:val="clear" w:color="auto" w:fill="FFFFFF"/>
              </w:rPr>
            </w:pPr>
            <w:r w:rsidRPr="00CF0083">
              <w:rPr>
                <w:rFonts w:ascii="Times New Roman" w:hAnsi="Times New Roman" w:cs="Times New Roman"/>
                <w:sz w:val="28"/>
                <w:szCs w:val="28"/>
                <w:shd w:val="clear" w:color="auto" w:fill="FFFFFF"/>
              </w:rPr>
              <w:t xml:space="preserve"> .</w:t>
            </w:r>
          </w:p>
        </w:tc>
      </w:tr>
      <w:tr w:rsidR="00097F77" w:rsidRPr="00CF0083" w:rsidTr="00CF1FFA">
        <w:tc>
          <w:tcPr>
            <w:tcW w:w="5279" w:type="dxa"/>
            <w:shd w:val="clear" w:color="auto" w:fill="auto"/>
          </w:tcPr>
          <w:p w:rsidR="00097F77" w:rsidRPr="00CF0083" w:rsidRDefault="00097F77" w:rsidP="00CF0083">
            <w:pPr>
              <w:spacing w:after="0" w:line="240" w:lineRule="auto"/>
              <w:jc w:val="both"/>
              <w:rPr>
                <w:rFonts w:ascii="Times New Roman" w:hAnsi="Times New Roman" w:cs="Times New Roman"/>
                <w:i/>
                <w:iCs/>
                <w:sz w:val="28"/>
                <w:szCs w:val="28"/>
              </w:rPr>
            </w:pPr>
            <w:r w:rsidRPr="00CF0083">
              <w:rPr>
                <w:rFonts w:ascii="Times New Roman" w:hAnsi="Times New Roman" w:cs="Times New Roman"/>
                <w:i/>
                <w:iCs/>
                <w:sz w:val="28"/>
                <w:szCs w:val="28"/>
              </w:rPr>
              <w:t>Что общего между алмазом и графитом?</w:t>
            </w:r>
          </w:p>
          <w:p w:rsidR="00097F77" w:rsidRPr="00CF0083" w:rsidRDefault="00097F77" w:rsidP="00CF0083">
            <w:pPr>
              <w:spacing w:after="0" w:line="240" w:lineRule="auto"/>
              <w:jc w:val="both"/>
              <w:rPr>
                <w:rFonts w:ascii="Times New Roman" w:hAnsi="Times New Roman" w:cs="Times New Roman"/>
                <w:i/>
                <w:iCs/>
                <w:sz w:val="28"/>
                <w:szCs w:val="28"/>
              </w:rPr>
            </w:pPr>
          </w:p>
          <w:p w:rsidR="00097F77" w:rsidRPr="00CF0083" w:rsidRDefault="00097F77" w:rsidP="00CF0083">
            <w:pPr>
              <w:spacing w:after="0" w:line="240" w:lineRule="auto"/>
              <w:jc w:val="both"/>
              <w:rPr>
                <w:rFonts w:ascii="Times New Roman" w:hAnsi="Times New Roman" w:cs="Times New Roman"/>
                <w:i/>
                <w:iCs/>
                <w:sz w:val="28"/>
                <w:szCs w:val="28"/>
              </w:rPr>
            </w:pPr>
            <w:r w:rsidRPr="00CF0083">
              <w:rPr>
                <w:rFonts w:ascii="Times New Roman" w:hAnsi="Times New Roman" w:cs="Times New Roman"/>
                <w:i/>
                <w:iCs/>
                <w:sz w:val="28"/>
                <w:szCs w:val="28"/>
              </w:rPr>
              <w:t>Как же образуются алмазы, эти уникальные</w:t>
            </w:r>
            <w:proofErr w:type="gramStart"/>
            <w:r w:rsidRPr="00CF0083">
              <w:rPr>
                <w:rFonts w:ascii="Times New Roman" w:hAnsi="Times New Roman" w:cs="Times New Roman"/>
                <w:i/>
                <w:iCs/>
                <w:sz w:val="28"/>
                <w:szCs w:val="28"/>
              </w:rPr>
              <w:t xml:space="preserve"> ,</w:t>
            </w:r>
            <w:proofErr w:type="gramEnd"/>
            <w:r w:rsidRPr="00CF0083">
              <w:rPr>
                <w:rFonts w:ascii="Times New Roman" w:hAnsi="Times New Roman" w:cs="Times New Roman"/>
                <w:i/>
                <w:iCs/>
                <w:sz w:val="28"/>
                <w:szCs w:val="28"/>
              </w:rPr>
              <w:t>твердейшие минералы, по составу аналогичные с мягким графитом?</w:t>
            </w:r>
            <w:r w:rsidRPr="00CF0083">
              <w:rPr>
                <w:rFonts w:ascii="Times New Roman" w:hAnsi="Times New Roman" w:cs="Times New Roman"/>
                <w:sz w:val="28"/>
                <w:szCs w:val="28"/>
              </w:rPr>
              <w:t xml:space="preserve"> Алмазы образуются, когда магма, поднимающаяся из недр, закупоривает канал, а газы, стремятся выбить пробку магмы. Происходит </w:t>
            </w:r>
            <w:r w:rsidRPr="00CF0083">
              <w:rPr>
                <w:rFonts w:ascii="Times New Roman" w:hAnsi="Times New Roman" w:cs="Times New Roman"/>
                <w:sz w:val="28"/>
                <w:szCs w:val="28"/>
              </w:rPr>
              <w:lastRenderedPageBreak/>
              <w:t>взрыв, при огромном давлении и высокой температуре, на стенках трубки взрыва и образуются алмазы.</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lastRenderedPageBreak/>
              <w:t>(Кристаллическая решетка)</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  В состав алмаза и графита входит УГЛЕРОД. Но кристаллическая решетка у них разная: Атомы графита имеют рыхлую, слоистую структуру, а у алмаза они «переплетены», и составляют решетку</w:t>
            </w: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c>
          <w:tcPr>
            <w:tcW w:w="4253" w:type="dxa"/>
            <w:shd w:val="clear" w:color="auto" w:fill="auto"/>
          </w:tcPr>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xml:space="preserve">Сахар, соль, вода, горчица – это тоже минералы. Например, горчицу можно использовать при подкопах, т.к. она обладает огромной взрывчатой силой. Из неё делают мины. </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xml:space="preserve">Вот и химия дает сегодня возможность заменять природные минералы </w:t>
            </w:r>
            <w:proofErr w:type="gramStart"/>
            <w:r w:rsidRPr="00CF0083">
              <w:rPr>
                <w:rFonts w:ascii="Times New Roman" w:hAnsi="Times New Roman" w:cs="Times New Roman"/>
                <w:sz w:val="28"/>
                <w:szCs w:val="28"/>
              </w:rPr>
              <w:t>на</w:t>
            </w:r>
            <w:proofErr w:type="gramEnd"/>
            <w:r w:rsidRPr="00CF0083">
              <w:rPr>
                <w:rFonts w:ascii="Times New Roman" w:hAnsi="Times New Roman" w:cs="Times New Roman"/>
                <w:sz w:val="28"/>
                <w:szCs w:val="28"/>
              </w:rPr>
              <w:t xml:space="preserve"> искусственные. Группа ваших одноклассников получала задание на проведение эксперимента, давайте посмотрим, что у них получилось.</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xml:space="preserve">  (СОЗДАНИЕ ИСКУССТВЕННОГО КАМНЯ) – группа 1.</w:t>
            </w:r>
          </w:p>
        </w:tc>
      </w:tr>
      <w:tr w:rsidR="00097F77" w:rsidRPr="00CF0083" w:rsidTr="00CF1FFA">
        <w:tc>
          <w:tcPr>
            <w:tcW w:w="5279" w:type="dxa"/>
            <w:shd w:val="clear" w:color="auto" w:fill="auto"/>
          </w:tcPr>
          <w:p w:rsidR="00097F77" w:rsidRPr="00CF0083" w:rsidRDefault="00097F77" w:rsidP="00CF0083">
            <w:pPr>
              <w:spacing w:after="0" w:line="240" w:lineRule="auto"/>
              <w:jc w:val="both"/>
              <w:rPr>
                <w:rFonts w:ascii="Times New Roman" w:hAnsi="Times New Roman" w:cs="Times New Roman"/>
                <w:i/>
                <w:iCs/>
                <w:sz w:val="28"/>
                <w:szCs w:val="28"/>
              </w:rPr>
            </w:pPr>
            <w:r w:rsidRPr="00CF0083">
              <w:rPr>
                <w:rFonts w:ascii="Times New Roman" w:hAnsi="Times New Roman" w:cs="Times New Roman"/>
                <w:i/>
                <w:iCs/>
                <w:sz w:val="28"/>
                <w:szCs w:val="28"/>
              </w:rPr>
              <w:t xml:space="preserve">Действительно, сегодня искусственные камни используют в строительстве, например. АКРИЛ – </w:t>
            </w:r>
            <w:proofErr w:type="gramStart"/>
            <w:r w:rsidRPr="00CF0083">
              <w:rPr>
                <w:rFonts w:ascii="Times New Roman" w:hAnsi="Times New Roman" w:cs="Times New Roman"/>
                <w:i/>
                <w:iCs/>
                <w:sz w:val="28"/>
                <w:szCs w:val="28"/>
              </w:rPr>
              <w:t>при</w:t>
            </w:r>
            <w:proofErr w:type="gramEnd"/>
            <w:r w:rsidRPr="00CF0083">
              <w:rPr>
                <w:rFonts w:ascii="Times New Roman" w:hAnsi="Times New Roman" w:cs="Times New Roman"/>
                <w:i/>
                <w:iCs/>
                <w:sz w:val="28"/>
                <w:szCs w:val="28"/>
              </w:rPr>
              <w:t xml:space="preserve"> производств столешниц или подоконников.</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jc w:val="both"/>
              <w:rPr>
                <w:rFonts w:ascii="Times New Roman" w:hAnsi="Times New Roman" w:cs="Times New Roman"/>
                <w:i/>
                <w:iCs/>
                <w:sz w:val="28"/>
                <w:szCs w:val="28"/>
              </w:rPr>
            </w:pPr>
            <w:r w:rsidRPr="00CF0083">
              <w:rPr>
                <w:rFonts w:ascii="Times New Roman" w:hAnsi="Times New Roman" w:cs="Times New Roman"/>
                <w:iCs/>
                <w:sz w:val="28"/>
                <w:szCs w:val="28"/>
              </w:rPr>
              <w:t xml:space="preserve">        «В каждом камне написана его история, надо только суметь её прочитать» - так говорил академик  минералогии А. Ферсман</w:t>
            </w:r>
            <w:r w:rsidRPr="00CF0083">
              <w:rPr>
                <w:rFonts w:ascii="Times New Roman" w:hAnsi="Times New Roman" w:cs="Times New Roman"/>
                <w:i/>
                <w:iCs/>
                <w:sz w:val="28"/>
                <w:szCs w:val="28"/>
              </w:rPr>
              <w:t>.</w:t>
            </w:r>
          </w:p>
          <w:p w:rsidR="00097F77" w:rsidRPr="00CF0083" w:rsidRDefault="00097F77" w:rsidP="00CF0083">
            <w:pPr>
              <w:spacing w:after="0" w:line="240" w:lineRule="auto"/>
              <w:jc w:val="both"/>
              <w:rPr>
                <w:rFonts w:ascii="Times New Roman" w:hAnsi="Times New Roman" w:cs="Times New Roman"/>
                <w:i/>
                <w:iCs/>
                <w:sz w:val="28"/>
                <w:szCs w:val="28"/>
                <w:u w:val="single"/>
              </w:rPr>
            </w:pPr>
            <w:r w:rsidRPr="00CF0083">
              <w:rPr>
                <w:rFonts w:ascii="Times New Roman" w:hAnsi="Times New Roman" w:cs="Times New Roman"/>
                <w:i/>
                <w:iCs/>
                <w:sz w:val="28"/>
                <w:szCs w:val="28"/>
              </w:rPr>
              <w:t>Давайте и мы с вами попробуем прочитать историю камня, лежащего пред вами. Определим его твердость.</w:t>
            </w:r>
            <w:r w:rsidRPr="00CF0083">
              <w:rPr>
                <w:rFonts w:ascii="Times New Roman" w:hAnsi="Times New Roman" w:cs="Times New Roman"/>
                <w:i/>
                <w:iCs/>
                <w:sz w:val="28"/>
                <w:szCs w:val="28"/>
                <w:u w:val="single"/>
              </w:rPr>
              <w:t xml:space="preserve"> Определить ее можно несколькими способами, например, по шкале </w:t>
            </w:r>
            <w:proofErr w:type="spellStart"/>
            <w:r w:rsidRPr="00CF0083">
              <w:rPr>
                <w:rFonts w:ascii="Times New Roman" w:hAnsi="Times New Roman" w:cs="Times New Roman"/>
                <w:i/>
                <w:iCs/>
                <w:sz w:val="28"/>
                <w:szCs w:val="28"/>
                <w:u w:val="single"/>
              </w:rPr>
              <w:t>Мосса</w:t>
            </w:r>
            <w:proofErr w:type="spellEnd"/>
            <w:r w:rsidRPr="00CF0083">
              <w:rPr>
                <w:rFonts w:ascii="Times New Roman" w:hAnsi="Times New Roman" w:cs="Times New Roman"/>
                <w:i/>
                <w:iCs/>
                <w:sz w:val="28"/>
                <w:szCs w:val="28"/>
                <w:u w:val="single"/>
              </w:rPr>
              <w:t>, посмотрите на нее: (работа с 3 слайдами)</w:t>
            </w:r>
          </w:p>
          <w:p w:rsidR="00097F77" w:rsidRPr="00CF0083" w:rsidRDefault="00097F77" w:rsidP="00CF0083">
            <w:pPr>
              <w:spacing w:after="0" w:line="240" w:lineRule="auto"/>
              <w:jc w:val="both"/>
              <w:rPr>
                <w:rFonts w:ascii="Times New Roman" w:hAnsi="Times New Roman" w:cs="Times New Roman"/>
                <w:i/>
                <w:iCs/>
                <w:sz w:val="28"/>
                <w:szCs w:val="28"/>
              </w:rPr>
            </w:pP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jc w:val="both"/>
              <w:rPr>
                <w:rFonts w:ascii="Times New Roman" w:hAnsi="Times New Roman" w:cs="Times New Roman"/>
                <w:iCs/>
                <w:sz w:val="28"/>
                <w:szCs w:val="28"/>
              </w:rPr>
            </w:pP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Работаем по вариантам используя инструктивную карточку №1</w:t>
            </w:r>
            <w:r w:rsidRPr="00CF0083">
              <w:rPr>
                <w:rFonts w:ascii="Times New Roman" w:hAnsi="Times New Roman" w:cs="Times New Roman"/>
                <w:i/>
                <w:iCs/>
                <w:sz w:val="28"/>
                <w:szCs w:val="28"/>
                <w:u w:val="single"/>
              </w:rPr>
              <w:t xml:space="preserve"> </w:t>
            </w:r>
            <w:proofErr w:type="gramStart"/>
            <w:r w:rsidRPr="00CF0083">
              <w:rPr>
                <w:rFonts w:ascii="Times New Roman" w:hAnsi="Times New Roman" w:cs="Times New Roman"/>
                <w:i/>
                <w:iCs/>
                <w:sz w:val="28"/>
                <w:szCs w:val="28"/>
                <w:u w:val="single"/>
              </w:rPr>
              <w:t>ПР</w:t>
            </w:r>
            <w:proofErr w:type="gramEnd"/>
            <w:r w:rsidRPr="00CF0083">
              <w:rPr>
                <w:rFonts w:ascii="Times New Roman" w:hAnsi="Times New Roman" w:cs="Times New Roman"/>
                <w:i/>
                <w:iCs/>
                <w:sz w:val="28"/>
                <w:szCs w:val="28"/>
                <w:u w:val="single"/>
              </w:rPr>
              <w:t>/З определить твердость горной породы по вариантам</w:t>
            </w:r>
          </w:p>
        </w:tc>
      </w:tr>
      <w:tr w:rsidR="00097F77" w:rsidRPr="00CF0083" w:rsidTr="00CF1FFA">
        <w:tc>
          <w:tcPr>
            <w:tcW w:w="5279" w:type="dxa"/>
            <w:shd w:val="clear" w:color="auto" w:fill="auto"/>
          </w:tcPr>
          <w:p w:rsidR="00097F77" w:rsidRPr="00CF0083" w:rsidRDefault="00097F77" w:rsidP="00CF0083">
            <w:pPr>
              <w:spacing w:after="0" w:line="240" w:lineRule="auto"/>
              <w:jc w:val="both"/>
              <w:rPr>
                <w:rFonts w:ascii="Times New Roman" w:hAnsi="Times New Roman" w:cs="Times New Roman"/>
                <w:i/>
                <w:iCs/>
                <w:sz w:val="28"/>
                <w:szCs w:val="28"/>
              </w:rPr>
            </w:pPr>
            <w:r w:rsidRPr="00CF0083">
              <w:rPr>
                <w:rFonts w:ascii="Times New Roman" w:hAnsi="Times New Roman" w:cs="Times New Roman"/>
                <w:i/>
                <w:iCs/>
                <w:sz w:val="28"/>
                <w:szCs w:val="28"/>
              </w:rPr>
              <w:t xml:space="preserve">Из чего состоит земная кора? (земная кора - горные породы - минералы)   «Камень» - с латинского языка </w:t>
            </w:r>
            <w:r w:rsidRPr="00CF0083">
              <w:rPr>
                <w:rFonts w:ascii="Times New Roman" w:hAnsi="Times New Roman" w:cs="Times New Roman"/>
                <w:i/>
                <w:iCs/>
                <w:sz w:val="28"/>
                <w:szCs w:val="28"/>
              </w:rPr>
              <w:lastRenderedPageBreak/>
              <w:t xml:space="preserve">переводится как «МИНЕРА», до нас дошло как минерал.  Что же такое минерал?  </w:t>
            </w:r>
          </w:p>
          <w:p w:rsidR="00097F77" w:rsidRPr="00CF0083" w:rsidRDefault="00097F77" w:rsidP="00CF0083">
            <w:pPr>
              <w:spacing w:after="0" w:line="240" w:lineRule="auto"/>
              <w:jc w:val="both"/>
              <w:rPr>
                <w:rFonts w:ascii="Times New Roman" w:hAnsi="Times New Roman" w:cs="Times New Roman"/>
                <w:i/>
                <w:sz w:val="28"/>
                <w:szCs w:val="28"/>
                <w:u w:val="single"/>
              </w:rPr>
            </w:pPr>
            <w:r w:rsidRPr="00CF0083">
              <w:rPr>
                <w:rFonts w:ascii="Times New Roman" w:hAnsi="Times New Roman" w:cs="Times New Roman"/>
                <w:i/>
                <w:sz w:val="28"/>
                <w:szCs w:val="28"/>
                <w:u w:val="single"/>
              </w:rPr>
              <w:t xml:space="preserve">Минералы есть везде:  и Луна, наша ближайшая соседка, и метеориты - пришельцы из космоса состоят из минералов, и разноцветные зёрнышки в расколотом придорожном булыжнике, и вода в море, и нарядные снежинки - тоже минералы. Минералы – вездесущи. Найдите в своей коллекции гранит – это горная порода. Состоит из минералов.  </w:t>
            </w:r>
            <w:r w:rsidRPr="00CF0083">
              <w:rPr>
                <w:rFonts w:ascii="Times New Roman" w:hAnsi="Times New Roman" w:cs="Times New Roman"/>
                <w:bCs/>
                <w:i/>
                <w:iCs/>
                <w:sz w:val="28"/>
                <w:szCs w:val="28"/>
                <w:u w:val="single"/>
              </w:rPr>
              <w:t xml:space="preserve">«Камень – чудо природы и тайна её». </w:t>
            </w:r>
            <w:r w:rsidRPr="00CF0083">
              <w:rPr>
                <w:rFonts w:ascii="Times New Roman" w:hAnsi="Times New Roman" w:cs="Times New Roman"/>
                <w:i/>
                <w:sz w:val="28"/>
                <w:szCs w:val="28"/>
                <w:u w:val="single"/>
              </w:rPr>
              <w:t xml:space="preserve">Горные породы состоят из минералов.  </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jc w:val="both"/>
              <w:rPr>
                <w:rFonts w:ascii="Times New Roman" w:hAnsi="Times New Roman" w:cs="Times New Roman"/>
                <w:i/>
                <w:sz w:val="28"/>
                <w:szCs w:val="28"/>
                <w:u w:val="single"/>
              </w:rPr>
            </w:pPr>
            <w:r w:rsidRPr="00CF0083">
              <w:rPr>
                <w:rFonts w:ascii="Times New Roman" w:hAnsi="Times New Roman" w:cs="Times New Roman"/>
                <w:sz w:val="28"/>
                <w:szCs w:val="28"/>
              </w:rPr>
              <w:lastRenderedPageBreak/>
              <w:t xml:space="preserve">Где  же и как   образуются горные породы. </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u w:val="single"/>
              </w:rPr>
              <w:t xml:space="preserve"> </w:t>
            </w:r>
            <w:r w:rsidRPr="00CF0083">
              <w:rPr>
                <w:rFonts w:ascii="Times New Roman" w:hAnsi="Times New Roman" w:cs="Times New Roman"/>
                <w:sz w:val="28"/>
                <w:szCs w:val="28"/>
              </w:rPr>
              <w:t xml:space="preserve">«Горные породы» </w:t>
            </w:r>
          </w:p>
          <w:p w:rsidR="00097F77" w:rsidRPr="00CF0083" w:rsidRDefault="00097F77" w:rsidP="00CF0083">
            <w:pPr>
              <w:spacing w:after="0" w:line="240" w:lineRule="auto"/>
              <w:jc w:val="both"/>
              <w:rPr>
                <w:rFonts w:ascii="Times New Roman" w:hAnsi="Times New Roman" w:cs="Times New Roman"/>
                <w:sz w:val="28"/>
                <w:szCs w:val="28"/>
                <w:u w:val="single"/>
              </w:rPr>
            </w:pPr>
            <w:r w:rsidRPr="00CF0083">
              <w:rPr>
                <w:rFonts w:ascii="Times New Roman" w:hAnsi="Times New Roman" w:cs="Times New Roman"/>
                <w:sz w:val="28"/>
                <w:szCs w:val="28"/>
              </w:rPr>
              <w:t xml:space="preserve"> </w:t>
            </w:r>
            <w:r w:rsidRPr="00CF0083">
              <w:rPr>
                <w:rFonts w:ascii="Times New Roman" w:hAnsi="Times New Roman" w:cs="Times New Roman"/>
                <w:i/>
                <w:sz w:val="28"/>
                <w:szCs w:val="28"/>
                <w:u w:val="single"/>
              </w:rPr>
              <w:t>Пред нами - немая схема</w:t>
            </w:r>
            <w:r w:rsidRPr="00CF0083">
              <w:rPr>
                <w:rFonts w:ascii="Times New Roman" w:hAnsi="Times New Roman" w:cs="Times New Roman"/>
                <w:i/>
                <w:sz w:val="28"/>
                <w:szCs w:val="28"/>
              </w:rPr>
              <w:t>.  И наша задача – заставить её говорить.</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i/>
                <w:sz w:val="28"/>
                <w:szCs w:val="28"/>
              </w:rPr>
              <w:t>Мы должны выяснить, на какие группы по происхождению делятся горные породы, почему они так называются?</w:t>
            </w:r>
            <w:r w:rsidRPr="00CF0083">
              <w:rPr>
                <w:rFonts w:ascii="Times New Roman" w:hAnsi="Times New Roman" w:cs="Times New Roman"/>
                <w:sz w:val="28"/>
                <w:szCs w:val="28"/>
              </w:rPr>
              <w:t xml:space="preserve"> </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xml:space="preserve">       У горных пород сложная и загадочная история; у одних она начинается в морских глубинах, у других - в раскалённых, неведомых нам недрах планеты.</w:t>
            </w:r>
          </w:p>
          <w:p w:rsidR="00097F77" w:rsidRPr="00CF0083" w:rsidRDefault="00097F77" w:rsidP="00CF0083">
            <w:pPr>
              <w:spacing w:after="0" w:line="240" w:lineRule="auto"/>
              <w:jc w:val="both"/>
              <w:rPr>
                <w:rFonts w:ascii="Times New Roman" w:hAnsi="Times New Roman" w:cs="Times New Roman"/>
                <w:i/>
                <w:iCs/>
                <w:sz w:val="28"/>
                <w:szCs w:val="28"/>
              </w:rPr>
            </w:pP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b/>
                <w:bCs/>
                <w:i/>
                <w:iCs/>
                <w:sz w:val="28"/>
                <w:szCs w:val="28"/>
              </w:rPr>
              <w:t>- МАГМА и РУДЫ -</w:t>
            </w:r>
            <w:r w:rsidRPr="00CF0083">
              <w:rPr>
                <w:rFonts w:ascii="Times New Roman" w:hAnsi="Times New Roman" w:cs="Times New Roman"/>
                <w:sz w:val="28"/>
                <w:szCs w:val="28"/>
              </w:rPr>
              <w:t xml:space="preserve">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Чтоб снять в земной коре напряг,</w:t>
            </w:r>
            <w:r w:rsidRPr="00CF0083">
              <w:rPr>
                <w:rFonts w:ascii="Times New Roman" w:hAnsi="Times New Roman" w:cs="Times New Roman"/>
                <w:sz w:val="28"/>
                <w:szCs w:val="28"/>
              </w:rPr>
              <w:br/>
              <w:t>Где твердь её волнуется</w:t>
            </w:r>
            <w:r w:rsidRPr="00CF0083">
              <w:rPr>
                <w:rFonts w:ascii="Times New Roman" w:hAnsi="Times New Roman" w:cs="Times New Roman"/>
                <w:sz w:val="28"/>
                <w:szCs w:val="28"/>
              </w:rPr>
              <w:br/>
              <w:t>- В ней магматический очаг</w:t>
            </w:r>
            <w:r w:rsidRPr="00CF0083">
              <w:rPr>
                <w:rFonts w:ascii="Times New Roman" w:hAnsi="Times New Roman" w:cs="Times New Roman"/>
                <w:sz w:val="28"/>
                <w:szCs w:val="28"/>
              </w:rPr>
              <w:br/>
              <w:t>Местами образуется.</w:t>
            </w:r>
            <w:r w:rsidRPr="00CF0083">
              <w:rPr>
                <w:rFonts w:ascii="Times New Roman" w:hAnsi="Times New Roman" w:cs="Times New Roman"/>
                <w:sz w:val="28"/>
                <w:szCs w:val="28"/>
              </w:rPr>
              <w:br/>
            </w:r>
            <w:r w:rsidRPr="00CF0083">
              <w:rPr>
                <w:rFonts w:ascii="Times New Roman" w:hAnsi="Times New Roman" w:cs="Times New Roman"/>
                <w:sz w:val="28"/>
                <w:szCs w:val="28"/>
              </w:rPr>
              <w:br/>
              <w:t>Текучесть магмы ей дает</w:t>
            </w:r>
            <w:r w:rsidRPr="00CF0083">
              <w:rPr>
                <w:rFonts w:ascii="Times New Roman" w:hAnsi="Times New Roman" w:cs="Times New Roman"/>
                <w:sz w:val="28"/>
                <w:szCs w:val="28"/>
              </w:rPr>
              <w:br/>
              <w:t>Возможность к продвижению</w:t>
            </w:r>
            <w:proofErr w:type="gramStart"/>
            <w:r w:rsidRPr="00CF0083">
              <w:rPr>
                <w:rFonts w:ascii="Times New Roman" w:hAnsi="Times New Roman" w:cs="Times New Roman"/>
                <w:sz w:val="28"/>
                <w:szCs w:val="28"/>
              </w:rPr>
              <w:br/>
              <w:t>К</w:t>
            </w:r>
            <w:proofErr w:type="gramEnd"/>
            <w:r w:rsidRPr="00CF0083">
              <w:rPr>
                <w:rFonts w:ascii="Times New Roman" w:hAnsi="Times New Roman" w:cs="Times New Roman"/>
                <w:sz w:val="28"/>
                <w:szCs w:val="28"/>
              </w:rPr>
              <w:t xml:space="preserve"> земной поверхности,</w:t>
            </w:r>
            <w:r w:rsidRPr="00CF0083">
              <w:rPr>
                <w:rFonts w:ascii="Times New Roman" w:hAnsi="Times New Roman" w:cs="Times New Roman"/>
                <w:sz w:val="28"/>
                <w:szCs w:val="28"/>
              </w:rPr>
              <w:br/>
              <w:t>Чтоб там - случиться извержению.</w:t>
            </w:r>
            <w:r w:rsidRPr="00CF0083">
              <w:rPr>
                <w:rFonts w:ascii="Times New Roman" w:hAnsi="Times New Roman" w:cs="Times New Roman"/>
                <w:sz w:val="28"/>
                <w:szCs w:val="28"/>
              </w:rPr>
              <w:br/>
              <w:t>Застывши же на глубине</w:t>
            </w:r>
            <w:r w:rsidRPr="00CF0083">
              <w:rPr>
                <w:rFonts w:ascii="Times New Roman" w:hAnsi="Times New Roman" w:cs="Times New Roman"/>
                <w:sz w:val="28"/>
                <w:szCs w:val="28"/>
              </w:rPr>
              <w:br/>
              <w:t>(отнюдь не по своей вине)</w:t>
            </w:r>
            <w:r w:rsidRPr="00CF0083">
              <w:rPr>
                <w:rFonts w:ascii="Times New Roman" w:hAnsi="Times New Roman" w:cs="Times New Roman"/>
                <w:sz w:val="28"/>
                <w:szCs w:val="28"/>
              </w:rPr>
              <w:br/>
              <w:t>Рождает магма дивные</w:t>
            </w:r>
            <w:r w:rsidRPr="00CF0083">
              <w:rPr>
                <w:rFonts w:ascii="Times New Roman" w:hAnsi="Times New Roman" w:cs="Times New Roman"/>
                <w:sz w:val="28"/>
                <w:szCs w:val="28"/>
              </w:rPr>
              <w:br/>
              <w:t>Массивы интрузивные,</w:t>
            </w:r>
            <w:r w:rsidRPr="00CF0083">
              <w:rPr>
                <w:rFonts w:ascii="Times New Roman" w:hAnsi="Times New Roman" w:cs="Times New Roman"/>
                <w:sz w:val="28"/>
                <w:szCs w:val="28"/>
              </w:rPr>
              <w:br/>
              <w:t>Которых газами и жаром</w:t>
            </w:r>
            <w:proofErr w:type="gramStart"/>
            <w:r w:rsidRPr="00CF0083">
              <w:rPr>
                <w:rFonts w:ascii="Times New Roman" w:hAnsi="Times New Roman" w:cs="Times New Roman"/>
                <w:sz w:val="28"/>
                <w:szCs w:val="28"/>
              </w:rPr>
              <w:br/>
              <w:t>Д</w:t>
            </w:r>
            <w:proofErr w:type="gramEnd"/>
            <w:r w:rsidRPr="00CF0083">
              <w:rPr>
                <w:rFonts w:ascii="Times New Roman" w:hAnsi="Times New Roman" w:cs="Times New Roman"/>
                <w:sz w:val="28"/>
                <w:szCs w:val="28"/>
              </w:rPr>
              <w:t>ля нас, людей, великим даром</w:t>
            </w:r>
            <w:r w:rsidRPr="00CF0083">
              <w:rPr>
                <w:rFonts w:ascii="Times New Roman" w:hAnsi="Times New Roman" w:cs="Times New Roman"/>
                <w:sz w:val="28"/>
                <w:szCs w:val="28"/>
              </w:rPr>
              <w:br/>
              <w:t>- Родятся, крепнут и растут</w:t>
            </w:r>
            <w:r w:rsidRPr="00CF0083">
              <w:rPr>
                <w:rFonts w:ascii="Times New Roman" w:hAnsi="Times New Roman" w:cs="Times New Roman"/>
                <w:sz w:val="28"/>
                <w:szCs w:val="28"/>
              </w:rPr>
              <w:br/>
            </w:r>
            <w:r w:rsidRPr="00CF0083">
              <w:rPr>
                <w:rFonts w:ascii="Times New Roman" w:hAnsi="Times New Roman" w:cs="Times New Roman"/>
                <w:sz w:val="28"/>
                <w:szCs w:val="28"/>
              </w:rPr>
              <w:lastRenderedPageBreak/>
              <w:t>Скопления различных руд. </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b/>
                <w:sz w:val="28"/>
                <w:szCs w:val="28"/>
                <w:u w:val="single"/>
              </w:rPr>
              <w:lastRenderedPageBreak/>
              <w:t>ГОТОВИШЬ Опыт:</w:t>
            </w:r>
            <w:r w:rsidRPr="00CF0083">
              <w:rPr>
                <w:rFonts w:ascii="Times New Roman" w:hAnsi="Times New Roman" w:cs="Times New Roman"/>
                <w:sz w:val="28"/>
                <w:szCs w:val="28"/>
              </w:rPr>
              <w:t xml:space="preserve"> извержение вулкана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(и  на последних строчках – поджигаем)</w:t>
            </w:r>
          </w:p>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jc w:val="both"/>
              <w:rPr>
                <w:rFonts w:ascii="Times New Roman" w:hAnsi="Times New Roman" w:cs="Times New Roman"/>
                <w:i/>
                <w:sz w:val="28"/>
                <w:szCs w:val="28"/>
              </w:rPr>
            </w:pPr>
            <w:r w:rsidRPr="00CF0083">
              <w:rPr>
                <w:rFonts w:ascii="Times New Roman" w:hAnsi="Times New Roman" w:cs="Times New Roman"/>
                <w:i/>
                <w:sz w:val="28"/>
                <w:szCs w:val="28"/>
              </w:rPr>
              <w:lastRenderedPageBreak/>
              <w:t>О породах первой группы говорят: «Они рождаются в пламени. Их прародительница – раскалённая магма, которая залегает в недрах нашей планеты.</w:t>
            </w:r>
            <w:r w:rsidRPr="00CF0083">
              <w:rPr>
                <w:rFonts w:ascii="Times New Roman" w:hAnsi="Times New Roman" w:cs="Times New Roman"/>
                <w:sz w:val="28"/>
                <w:szCs w:val="28"/>
                <w:shd w:val="clear" w:color="auto" w:fill="FFFFFF"/>
              </w:rPr>
              <w:t xml:space="preserve"> (Ответы: магматические)</w:t>
            </w:r>
          </w:p>
          <w:p w:rsidR="00097F77" w:rsidRPr="00CF0083" w:rsidRDefault="00097F77" w:rsidP="00CF0083">
            <w:pPr>
              <w:spacing w:after="0" w:line="240" w:lineRule="auto"/>
              <w:rPr>
                <w:rFonts w:ascii="Times New Roman" w:hAnsi="Times New Roman" w:cs="Times New Roman"/>
                <w:sz w:val="28"/>
                <w:szCs w:val="28"/>
              </w:rPr>
            </w:pPr>
            <w:proofErr w:type="gramStart"/>
            <w:r w:rsidRPr="00CF0083">
              <w:rPr>
                <w:rFonts w:ascii="Times New Roman" w:hAnsi="Times New Roman" w:cs="Times New Roman"/>
                <w:sz w:val="28"/>
                <w:szCs w:val="28"/>
                <w:shd w:val="clear" w:color="auto" w:fill="FFFFFF"/>
              </w:rPr>
              <w:t xml:space="preserve">Первая группа МАГМАТИЧЕСКИЕ: образуются на глубине и на поверхности и называются ГЛУБИННЫЕ - к ним относятся: гранит, мрамор,  </w:t>
            </w:r>
            <w:proofErr w:type="spellStart"/>
            <w:r w:rsidRPr="00CF0083">
              <w:rPr>
                <w:rFonts w:ascii="Times New Roman" w:hAnsi="Times New Roman" w:cs="Times New Roman"/>
                <w:sz w:val="28"/>
                <w:szCs w:val="28"/>
                <w:shd w:val="clear" w:color="auto" w:fill="FFFFFF"/>
              </w:rPr>
              <w:t>шунгит</w:t>
            </w:r>
            <w:proofErr w:type="spellEnd"/>
            <w:proofErr w:type="gramEnd"/>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jc w:val="both"/>
              <w:rPr>
                <w:rFonts w:ascii="Times New Roman" w:hAnsi="Times New Roman" w:cs="Times New Roman"/>
                <w:i/>
                <w:sz w:val="28"/>
                <w:szCs w:val="28"/>
              </w:rPr>
            </w:pPr>
            <w:r w:rsidRPr="00CF0083">
              <w:rPr>
                <w:rFonts w:ascii="Times New Roman" w:hAnsi="Times New Roman" w:cs="Times New Roman"/>
                <w:i/>
                <w:sz w:val="28"/>
                <w:szCs w:val="28"/>
              </w:rPr>
              <w:t xml:space="preserve"> </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shd w:val="clear" w:color="auto" w:fill="FFFFFF"/>
              </w:rPr>
            </w:pPr>
            <w:r w:rsidRPr="00CF0083">
              <w:rPr>
                <w:rFonts w:ascii="Times New Roman" w:hAnsi="Times New Roman" w:cs="Times New Roman"/>
                <w:sz w:val="28"/>
                <w:szCs w:val="28"/>
                <w:shd w:val="clear" w:color="auto" w:fill="FFFFFF"/>
              </w:rPr>
              <w:t>Вот и настало время, выяснить, правда ли, что известный былинный богатырь, Илья Муромец, меряясь силой  с ханом Батыем, выжал из камня – гранита воду?</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shd w:val="clear" w:color="auto" w:fill="FFFFFF"/>
              </w:rPr>
              <w:t xml:space="preserve">ОПЫТ: взвешиваем гранит на электронный </w:t>
            </w:r>
            <w:proofErr w:type="gramStart"/>
            <w:r w:rsidRPr="00CF0083">
              <w:rPr>
                <w:rFonts w:ascii="Times New Roman" w:hAnsi="Times New Roman" w:cs="Times New Roman"/>
                <w:sz w:val="28"/>
                <w:szCs w:val="28"/>
                <w:shd w:val="clear" w:color="auto" w:fill="FFFFFF"/>
              </w:rPr>
              <w:t>весах</w:t>
            </w:r>
            <w:proofErr w:type="gramEnd"/>
            <w:r w:rsidRPr="00CF0083">
              <w:rPr>
                <w:rFonts w:ascii="Times New Roman" w:hAnsi="Times New Roman" w:cs="Times New Roman"/>
                <w:sz w:val="28"/>
                <w:szCs w:val="28"/>
                <w:shd w:val="clear" w:color="auto" w:fill="FFFFFF"/>
              </w:rPr>
              <w:t>, ставим его в муфельную печь на 3-4 мин. Вынимаем и снова взвешиваем (он стал значительно легче) – доказываем влияние воды на горные породы. Даже такие твердые породы, как гранит, базальт, мрамор, вода со временем разрушает</w:t>
            </w:r>
          </w:p>
        </w:tc>
      </w:tr>
      <w:tr w:rsidR="00097F77" w:rsidRPr="00CF0083" w:rsidTr="00CF1FFA">
        <w:tc>
          <w:tcPr>
            <w:tcW w:w="5279" w:type="dxa"/>
            <w:shd w:val="clear" w:color="auto" w:fill="auto"/>
          </w:tcPr>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i/>
                <w:sz w:val="28"/>
                <w:szCs w:val="28"/>
              </w:rPr>
              <w:t>Что же такое магма</w:t>
            </w:r>
            <w:r w:rsidRPr="00CF0083">
              <w:rPr>
                <w:rFonts w:ascii="Times New Roman" w:hAnsi="Times New Roman" w:cs="Times New Roman"/>
                <w:sz w:val="28"/>
                <w:szCs w:val="28"/>
              </w:rPr>
              <w:t>? (расплавленное вещество земных недр, в той части мантии, где давление меньше, вещество расплавляется, превращаясь в магму).</w:t>
            </w:r>
          </w:p>
          <w:p w:rsidR="00097F77" w:rsidRPr="00CF0083" w:rsidRDefault="00097F77" w:rsidP="00CF0083">
            <w:pPr>
              <w:spacing w:after="0" w:line="240" w:lineRule="auto"/>
              <w:rPr>
                <w:rFonts w:ascii="Times New Roman" w:hAnsi="Times New Roman" w:cs="Times New Roman"/>
                <w:sz w:val="28"/>
                <w:szCs w:val="28"/>
                <w:shd w:val="clear" w:color="auto" w:fill="FFFFFF"/>
              </w:rPr>
            </w:pPr>
            <w:r w:rsidRPr="00CF0083">
              <w:rPr>
                <w:rFonts w:ascii="Times New Roman" w:hAnsi="Times New Roman" w:cs="Times New Roman"/>
                <w:sz w:val="28"/>
                <w:szCs w:val="28"/>
                <w:shd w:val="clear" w:color="auto" w:fill="FFFFFF"/>
              </w:rPr>
              <w:t xml:space="preserve">   Кстати, </w:t>
            </w:r>
            <w:r w:rsidRPr="00CF0083">
              <w:rPr>
                <w:rFonts w:ascii="Times New Roman" w:hAnsi="Times New Roman" w:cs="Times New Roman"/>
                <w:sz w:val="28"/>
                <w:szCs w:val="28"/>
              </w:rPr>
              <w:t>недалеко от столицы Карелии – Петрозаводска – на небольшом острове Ладожского озера расположен историко-архитектурный музей- заповедник Кижи. В Карелии по указу Екатерины 2. был открыт минеральный источник, содержащий калий и магний.</w:t>
            </w:r>
            <w:proofErr w:type="gramStart"/>
            <w:r w:rsidRPr="00CF0083">
              <w:rPr>
                <w:rFonts w:ascii="Times New Roman" w:hAnsi="Times New Roman" w:cs="Times New Roman"/>
                <w:sz w:val="28"/>
                <w:szCs w:val="28"/>
              </w:rPr>
              <w:t xml:space="preserve">  .</w:t>
            </w:r>
            <w:proofErr w:type="gramEnd"/>
            <w:r w:rsidRPr="00CF0083">
              <w:rPr>
                <w:rFonts w:ascii="Times New Roman" w:hAnsi="Times New Roman" w:cs="Times New Roman"/>
                <w:sz w:val="28"/>
                <w:szCs w:val="28"/>
              </w:rPr>
              <w:t xml:space="preserve"> Карелию часто называют страной рек и гранита</w:t>
            </w:r>
          </w:p>
          <w:p w:rsidR="00097F77" w:rsidRPr="00CF0083" w:rsidRDefault="00097F77" w:rsidP="00CF0083">
            <w:pPr>
              <w:spacing w:after="0" w:line="240" w:lineRule="auto"/>
              <w:rPr>
                <w:rFonts w:ascii="Times New Roman" w:hAnsi="Times New Roman" w:cs="Times New Roman"/>
                <w:sz w:val="28"/>
                <w:szCs w:val="28"/>
                <w:shd w:val="clear" w:color="auto" w:fill="FFFFFF"/>
              </w:rPr>
            </w:pPr>
            <w:r w:rsidRPr="00CF0083">
              <w:rPr>
                <w:rFonts w:ascii="Times New Roman" w:hAnsi="Times New Roman" w:cs="Times New Roman"/>
                <w:sz w:val="28"/>
                <w:szCs w:val="28"/>
                <w:shd w:val="clear" w:color="auto" w:fill="FFFFFF"/>
              </w:rPr>
              <w:t xml:space="preserve">      И вторая групп</w:t>
            </w:r>
            <w:proofErr w:type="gramStart"/>
            <w:r w:rsidRPr="00CF0083">
              <w:rPr>
                <w:rFonts w:ascii="Times New Roman" w:hAnsi="Times New Roman" w:cs="Times New Roman"/>
                <w:sz w:val="28"/>
                <w:szCs w:val="28"/>
                <w:shd w:val="clear" w:color="auto" w:fill="FFFFFF"/>
              </w:rPr>
              <w:t>а-</w:t>
            </w:r>
            <w:proofErr w:type="gramEnd"/>
            <w:r w:rsidRPr="00CF0083">
              <w:rPr>
                <w:rFonts w:ascii="Times New Roman" w:hAnsi="Times New Roman" w:cs="Times New Roman"/>
                <w:sz w:val="28"/>
                <w:szCs w:val="28"/>
                <w:shd w:val="clear" w:color="auto" w:fill="FFFFFF"/>
              </w:rPr>
              <w:t xml:space="preserve">  Излившиеся: ПЕМЗА,</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c>
          <w:tcPr>
            <w:tcW w:w="4253" w:type="dxa"/>
            <w:shd w:val="clear" w:color="auto" w:fill="auto"/>
          </w:tcPr>
          <w:p w:rsidR="00097F77" w:rsidRPr="00CF0083" w:rsidRDefault="00097F77" w:rsidP="00CF0083">
            <w:pPr>
              <w:spacing w:after="0" w:line="240" w:lineRule="auto"/>
              <w:jc w:val="both"/>
              <w:rPr>
                <w:rFonts w:ascii="Times New Roman" w:hAnsi="Times New Roman" w:cs="Times New Roman"/>
                <w:bCs/>
                <w:sz w:val="28"/>
                <w:szCs w:val="28"/>
                <w:shd w:val="clear" w:color="auto" w:fill="FFFFFF"/>
              </w:rPr>
            </w:pPr>
            <w:r w:rsidRPr="00CF0083">
              <w:rPr>
                <w:rFonts w:ascii="Times New Roman" w:hAnsi="Times New Roman" w:cs="Times New Roman"/>
                <w:bCs/>
                <w:sz w:val="28"/>
                <w:szCs w:val="28"/>
                <w:shd w:val="clear" w:color="auto" w:fill="FFFFFF"/>
              </w:rPr>
              <w:t xml:space="preserve">ПРОВЕДИТЕ </w:t>
            </w:r>
            <w:proofErr w:type="gramStart"/>
            <w:r w:rsidRPr="00CF0083">
              <w:rPr>
                <w:rFonts w:ascii="Times New Roman" w:hAnsi="Times New Roman" w:cs="Times New Roman"/>
                <w:bCs/>
                <w:sz w:val="28"/>
                <w:szCs w:val="28"/>
                <w:shd w:val="clear" w:color="auto" w:fill="FFFFFF"/>
              </w:rPr>
              <w:t>ЭКСПЕРИМЕНТ</w:t>
            </w:r>
            <w:proofErr w:type="gramEnd"/>
            <w:r w:rsidRPr="00CF0083">
              <w:rPr>
                <w:rFonts w:ascii="Times New Roman" w:hAnsi="Times New Roman" w:cs="Times New Roman"/>
                <w:bCs/>
                <w:sz w:val="28"/>
                <w:szCs w:val="28"/>
                <w:shd w:val="clear" w:color="auto" w:fill="FFFFFF"/>
              </w:rPr>
              <w:t xml:space="preserve"> используя инструктивную карточку №____</w:t>
            </w:r>
          </w:p>
          <w:p w:rsidR="00097F77" w:rsidRPr="00CF0083" w:rsidRDefault="00097F77" w:rsidP="00CF0083">
            <w:pPr>
              <w:spacing w:after="0" w:line="240" w:lineRule="auto"/>
              <w:jc w:val="both"/>
              <w:rPr>
                <w:rFonts w:ascii="Times New Roman" w:hAnsi="Times New Roman" w:cs="Times New Roman"/>
                <w:sz w:val="28"/>
                <w:szCs w:val="28"/>
                <w:shd w:val="clear" w:color="auto" w:fill="FFFFFF"/>
              </w:rPr>
            </w:pPr>
            <w:r w:rsidRPr="00CF0083">
              <w:rPr>
                <w:rFonts w:ascii="Times New Roman" w:hAnsi="Times New Roman" w:cs="Times New Roman"/>
                <w:bCs/>
                <w:sz w:val="28"/>
                <w:szCs w:val="28"/>
                <w:shd w:val="clear" w:color="auto" w:fill="FFFFFF"/>
              </w:rPr>
              <w:t xml:space="preserve"> (определяют вес пород: глубинные – тяжелые, они тонут; </w:t>
            </w:r>
            <w:r w:rsidRPr="00CF0083">
              <w:rPr>
                <w:rFonts w:ascii="Times New Roman" w:hAnsi="Times New Roman" w:cs="Times New Roman"/>
                <w:bCs/>
                <w:sz w:val="28"/>
                <w:szCs w:val="28"/>
                <w:shd w:val="clear" w:color="auto" w:fill="FFFFFF"/>
              </w:rPr>
              <w:lastRenderedPageBreak/>
              <w:t>излившиеся – легки</w:t>
            </w:r>
            <w:proofErr w:type="gramStart"/>
            <w:r w:rsidRPr="00CF0083">
              <w:rPr>
                <w:rFonts w:ascii="Times New Roman" w:hAnsi="Times New Roman" w:cs="Times New Roman"/>
                <w:bCs/>
                <w:sz w:val="28"/>
                <w:szCs w:val="28"/>
                <w:shd w:val="clear" w:color="auto" w:fill="FFFFFF"/>
              </w:rPr>
              <w:t>е-</w:t>
            </w:r>
            <w:proofErr w:type="gramEnd"/>
            <w:r w:rsidRPr="00CF0083">
              <w:rPr>
                <w:rFonts w:ascii="Times New Roman" w:hAnsi="Times New Roman" w:cs="Times New Roman"/>
                <w:bCs/>
                <w:sz w:val="28"/>
                <w:szCs w:val="28"/>
                <w:shd w:val="clear" w:color="auto" w:fill="FFFFFF"/>
              </w:rPr>
              <w:t xml:space="preserve"> остаются  на поверхности.</w:t>
            </w:r>
            <w:r w:rsidRPr="00CF0083">
              <w:rPr>
                <w:rFonts w:ascii="Times New Roman" w:hAnsi="Times New Roman" w:cs="Times New Roman"/>
                <w:i/>
                <w:sz w:val="28"/>
                <w:szCs w:val="28"/>
              </w:rPr>
              <w:t xml:space="preserve"> </w:t>
            </w:r>
          </w:p>
          <w:p w:rsidR="00097F77" w:rsidRPr="00CF0083" w:rsidRDefault="00097F77" w:rsidP="00CF0083">
            <w:pPr>
              <w:spacing w:after="0" w:line="240" w:lineRule="auto"/>
              <w:rPr>
                <w:rFonts w:ascii="Times New Roman" w:hAnsi="Times New Roman" w:cs="Times New Roman"/>
                <w:sz w:val="28"/>
                <w:szCs w:val="28"/>
                <w:shd w:val="clear" w:color="auto" w:fill="FFFFFF"/>
              </w:rPr>
            </w:pPr>
            <w:r w:rsidRPr="00CF0083">
              <w:rPr>
                <w:rFonts w:ascii="Times New Roman" w:hAnsi="Times New Roman" w:cs="Times New Roman"/>
                <w:bCs/>
                <w:sz w:val="28"/>
                <w:szCs w:val="28"/>
                <w:shd w:val="clear" w:color="auto" w:fill="FFFFFF"/>
              </w:rPr>
              <w:t>1 вариант</w:t>
            </w:r>
          </w:p>
          <w:p w:rsidR="00097F77" w:rsidRPr="00CF0083" w:rsidRDefault="00097F77" w:rsidP="00CF0083">
            <w:pPr>
              <w:numPr>
                <w:ilvl w:val="0"/>
                <w:numId w:val="19"/>
              </w:numPr>
              <w:spacing w:after="0" w:line="240" w:lineRule="auto"/>
              <w:ind w:firstLine="0"/>
              <w:rPr>
                <w:rFonts w:ascii="Times New Roman" w:hAnsi="Times New Roman" w:cs="Times New Roman"/>
                <w:sz w:val="28"/>
                <w:szCs w:val="28"/>
                <w:shd w:val="clear" w:color="auto" w:fill="FFFFFF"/>
              </w:rPr>
            </w:pPr>
            <w:r w:rsidRPr="00CF0083">
              <w:rPr>
                <w:rFonts w:ascii="Times New Roman" w:hAnsi="Times New Roman" w:cs="Times New Roman"/>
                <w:bCs/>
                <w:sz w:val="28"/>
                <w:szCs w:val="28"/>
                <w:shd w:val="clear" w:color="auto" w:fill="FFFFFF"/>
              </w:rPr>
              <w:t xml:space="preserve">Возьмите химический стакан, заполненный водой. </w:t>
            </w:r>
          </w:p>
          <w:p w:rsidR="00097F77" w:rsidRPr="00CF0083" w:rsidRDefault="00097F77" w:rsidP="00CF0083">
            <w:pPr>
              <w:numPr>
                <w:ilvl w:val="0"/>
                <w:numId w:val="19"/>
              </w:numPr>
              <w:spacing w:after="0" w:line="240" w:lineRule="auto"/>
              <w:ind w:firstLine="0"/>
              <w:rPr>
                <w:rFonts w:ascii="Times New Roman" w:hAnsi="Times New Roman" w:cs="Times New Roman"/>
                <w:sz w:val="28"/>
                <w:szCs w:val="28"/>
                <w:shd w:val="clear" w:color="auto" w:fill="FFFFFF"/>
              </w:rPr>
            </w:pPr>
            <w:r w:rsidRPr="00CF0083">
              <w:rPr>
                <w:rFonts w:ascii="Times New Roman" w:hAnsi="Times New Roman" w:cs="Times New Roman"/>
                <w:bCs/>
                <w:sz w:val="28"/>
                <w:szCs w:val="28"/>
                <w:shd w:val="clear" w:color="auto" w:fill="FFFFFF"/>
              </w:rPr>
              <w:t>Опустите в него по очереди магматическую породу (пемзу и гранит)</w:t>
            </w:r>
          </w:p>
          <w:p w:rsidR="00097F77" w:rsidRPr="00CF0083" w:rsidRDefault="00097F77" w:rsidP="00CF0083">
            <w:pPr>
              <w:numPr>
                <w:ilvl w:val="0"/>
                <w:numId w:val="19"/>
              </w:numPr>
              <w:spacing w:after="0" w:line="240" w:lineRule="auto"/>
              <w:ind w:firstLine="0"/>
              <w:rPr>
                <w:rFonts w:ascii="Times New Roman" w:hAnsi="Times New Roman" w:cs="Times New Roman"/>
                <w:sz w:val="28"/>
                <w:szCs w:val="28"/>
                <w:shd w:val="clear" w:color="auto" w:fill="FFFFFF"/>
              </w:rPr>
            </w:pPr>
            <w:r w:rsidRPr="00CF0083">
              <w:rPr>
                <w:rFonts w:ascii="Times New Roman" w:hAnsi="Times New Roman" w:cs="Times New Roman"/>
                <w:bCs/>
                <w:sz w:val="28"/>
                <w:szCs w:val="28"/>
                <w:shd w:val="clear" w:color="auto" w:fill="FFFFFF"/>
              </w:rPr>
              <w:t>Опишите, что произошло и ПОЧЕМУ?</w:t>
            </w:r>
          </w:p>
          <w:p w:rsidR="00097F77" w:rsidRPr="00CF0083" w:rsidRDefault="00097F77" w:rsidP="00CF0083">
            <w:pPr>
              <w:spacing w:after="0" w:line="240" w:lineRule="auto"/>
              <w:rPr>
                <w:rFonts w:ascii="Times New Roman" w:hAnsi="Times New Roman" w:cs="Times New Roman"/>
                <w:sz w:val="28"/>
                <w:szCs w:val="28"/>
                <w:shd w:val="clear" w:color="auto" w:fill="FFFFFF"/>
              </w:rPr>
            </w:pPr>
            <w:r w:rsidRPr="00CF0083">
              <w:rPr>
                <w:rFonts w:ascii="Times New Roman" w:hAnsi="Times New Roman" w:cs="Times New Roman"/>
                <w:bCs/>
                <w:sz w:val="28"/>
                <w:szCs w:val="28"/>
                <w:shd w:val="clear" w:color="auto" w:fill="FFFFFF"/>
              </w:rPr>
              <w:t>2 вариант</w:t>
            </w:r>
          </w:p>
          <w:p w:rsidR="00097F77" w:rsidRPr="00CF0083" w:rsidRDefault="00097F77" w:rsidP="00CF0083">
            <w:pPr>
              <w:numPr>
                <w:ilvl w:val="0"/>
                <w:numId w:val="20"/>
              </w:numPr>
              <w:spacing w:after="0" w:line="240" w:lineRule="auto"/>
              <w:ind w:firstLine="0"/>
              <w:rPr>
                <w:rFonts w:ascii="Times New Roman" w:hAnsi="Times New Roman" w:cs="Times New Roman"/>
                <w:sz w:val="28"/>
                <w:szCs w:val="28"/>
                <w:shd w:val="clear" w:color="auto" w:fill="FFFFFF"/>
              </w:rPr>
            </w:pPr>
            <w:r w:rsidRPr="00CF0083">
              <w:rPr>
                <w:rFonts w:ascii="Times New Roman" w:hAnsi="Times New Roman" w:cs="Times New Roman"/>
                <w:bCs/>
                <w:sz w:val="28"/>
                <w:szCs w:val="28"/>
                <w:shd w:val="clear" w:color="auto" w:fill="FFFFFF"/>
              </w:rPr>
              <w:t>Рассмотрите горные породы под лупой.</w:t>
            </w:r>
          </w:p>
          <w:p w:rsidR="00097F77" w:rsidRPr="00CF0083" w:rsidRDefault="00097F77" w:rsidP="00CF0083">
            <w:pPr>
              <w:numPr>
                <w:ilvl w:val="0"/>
                <w:numId w:val="20"/>
              </w:numPr>
              <w:spacing w:after="0" w:line="240" w:lineRule="auto"/>
              <w:ind w:firstLine="0"/>
              <w:rPr>
                <w:rFonts w:ascii="Times New Roman" w:hAnsi="Times New Roman" w:cs="Times New Roman"/>
                <w:sz w:val="28"/>
                <w:szCs w:val="28"/>
                <w:shd w:val="clear" w:color="auto" w:fill="FFFFFF"/>
              </w:rPr>
            </w:pPr>
            <w:r w:rsidRPr="00CF0083">
              <w:rPr>
                <w:rFonts w:ascii="Times New Roman" w:hAnsi="Times New Roman" w:cs="Times New Roman"/>
                <w:bCs/>
                <w:sz w:val="28"/>
                <w:szCs w:val="28"/>
                <w:shd w:val="clear" w:color="auto" w:fill="FFFFFF"/>
              </w:rPr>
              <w:t>Из чего они состоят?</w:t>
            </w:r>
          </w:p>
          <w:p w:rsidR="00097F77" w:rsidRPr="00CF0083" w:rsidRDefault="00097F77" w:rsidP="00CF0083">
            <w:pPr>
              <w:numPr>
                <w:ilvl w:val="0"/>
                <w:numId w:val="20"/>
              </w:numPr>
              <w:spacing w:after="0" w:line="240" w:lineRule="auto"/>
              <w:ind w:firstLine="0"/>
              <w:rPr>
                <w:rFonts w:ascii="Times New Roman" w:hAnsi="Times New Roman" w:cs="Times New Roman"/>
                <w:sz w:val="28"/>
                <w:szCs w:val="28"/>
                <w:shd w:val="clear" w:color="auto" w:fill="FFFFFF"/>
              </w:rPr>
            </w:pPr>
            <w:r w:rsidRPr="00CF0083">
              <w:rPr>
                <w:rFonts w:ascii="Times New Roman" w:hAnsi="Times New Roman" w:cs="Times New Roman"/>
                <w:bCs/>
                <w:sz w:val="28"/>
                <w:szCs w:val="28"/>
                <w:shd w:val="clear" w:color="auto" w:fill="FFFFFF"/>
              </w:rPr>
              <w:t>Чем они отличаются друг от друга, ПОЧЕМУ?</w:t>
            </w:r>
          </w:p>
          <w:p w:rsidR="00097F77" w:rsidRPr="00CF0083" w:rsidRDefault="00097F77" w:rsidP="00CF0083">
            <w:pPr>
              <w:spacing w:after="0" w:line="240" w:lineRule="auto"/>
              <w:rPr>
                <w:rFonts w:ascii="Times New Roman" w:hAnsi="Times New Roman" w:cs="Times New Roman"/>
                <w:sz w:val="28"/>
                <w:szCs w:val="28"/>
                <w:shd w:val="clear" w:color="auto" w:fill="FFFFFF"/>
              </w:rPr>
            </w:pPr>
            <w:r w:rsidRPr="00CF0083">
              <w:rPr>
                <w:rFonts w:ascii="Times New Roman" w:hAnsi="Times New Roman" w:cs="Times New Roman"/>
                <w:bCs/>
                <w:sz w:val="28"/>
                <w:szCs w:val="28"/>
                <w:shd w:val="clear" w:color="auto" w:fill="FFFFFF"/>
              </w:rPr>
              <w:t xml:space="preserve">Из чего состоят горные породы? </w:t>
            </w:r>
          </w:p>
        </w:tc>
      </w:tr>
      <w:tr w:rsidR="00097F77" w:rsidRPr="00CF0083" w:rsidTr="00CF1FFA">
        <w:tc>
          <w:tcPr>
            <w:tcW w:w="5279" w:type="dxa"/>
            <w:shd w:val="clear" w:color="auto" w:fill="auto"/>
          </w:tcPr>
          <w:p w:rsidR="00097F77" w:rsidRPr="00CF0083" w:rsidRDefault="00097F77" w:rsidP="00CF0083">
            <w:pPr>
              <w:spacing w:after="0" w:line="240" w:lineRule="auto"/>
              <w:jc w:val="both"/>
              <w:rPr>
                <w:rFonts w:ascii="Times New Roman" w:hAnsi="Times New Roman" w:cs="Times New Roman"/>
                <w:i/>
                <w:sz w:val="28"/>
                <w:szCs w:val="28"/>
              </w:rPr>
            </w:pPr>
          </w:p>
        </w:tc>
        <w:tc>
          <w:tcPr>
            <w:tcW w:w="4253" w:type="dxa"/>
            <w:shd w:val="clear" w:color="auto" w:fill="auto"/>
          </w:tcPr>
          <w:p w:rsidR="00097F77" w:rsidRPr="00CF0083" w:rsidRDefault="00097F77" w:rsidP="00CF0083">
            <w:pPr>
              <w:spacing w:after="0" w:line="240" w:lineRule="auto"/>
              <w:rPr>
                <w:rFonts w:ascii="Times New Roman" w:hAnsi="Times New Roman" w:cs="Times New Roman"/>
                <w:i/>
                <w:sz w:val="28"/>
                <w:szCs w:val="28"/>
              </w:rPr>
            </w:pPr>
            <w:r w:rsidRPr="00CF0083">
              <w:rPr>
                <w:rFonts w:ascii="Times New Roman" w:hAnsi="Times New Roman" w:cs="Times New Roman"/>
                <w:i/>
                <w:sz w:val="28"/>
                <w:szCs w:val="28"/>
              </w:rPr>
              <w:t>Все горные породы состоят из минералов, а можно ли получить их искусственным путем?</w:t>
            </w:r>
            <w:r w:rsidRPr="00CF0083">
              <w:rPr>
                <w:rFonts w:ascii="Times New Roman" w:eastAsia="+mn-ea" w:hAnsi="Times New Roman" w:cs="Times New Roman"/>
                <w:kern w:val="24"/>
                <w:sz w:val="28"/>
                <w:szCs w:val="28"/>
              </w:rPr>
              <w:t xml:space="preserve"> </w:t>
            </w:r>
          </w:p>
          <w:p w:rsidR="00097F77" w:rsidRPr="00CF0083" w:rsidRDefault="00097F77" w:rsidP="00CF0083">
            <w:pPr>
              <w:spacing w:after="0" w:line="240" w:lineRule="auto"/>
              <w:rPr>
                <w:rFonts w:ascii="Times New Roman" w:hAnsi="Times New Roman" w:cs="Times New Roman"/>
                <w:i/>
                <w:sz w:val="28"/>
                <w:szCs w:val="28"/>
              </w:rPr>
            </w:pPr>
            <w:r w:rsidRPr="00CF0083">
              <w:rPr>
                <w:rFonts w:ascii="Times New Roman" w:hAnsi="Times New Roman" w:cs="Times New Roman"/>
                <w:i/>
                <w:sz w:val="28"/>
                <w:szCs w:val="28"/>
              </w:rPr>
              <w:t>- Можно ли их вырастить искусственным путем?</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i/>
                <w:sz w:val="28"/>
                <w:szCs w:val="28"/>
              </w:rPr>
              <w:t>- От чего зависит  размер кристалла</w:t>
            </w:r>
          </w:p>
        </w:tc>
      </w:tr>
      <w:tr w:rsidR="00097F77" w:rsidRPr="00CF0083" w:rsidTr="00CF1FFA">
        <w:tc>
          <w:tcPr>
            <w:tcW w:w="5279" w:type="dxa"/>
            <w:shd w:val="clear" w:color="auto" w:fill="auto"/>
          </w:tcPr>
          <w:p w:rsidR="00097F77" w:rsidRPr="00CF0083" w:rsidRDefault="00097F77" w:rsidP="00CF0083">
            <w:pPr>
              <w:spacing w:after="0" w:line="240" w:lineRule="auto"/>
              <w:jc w:val="both"/>
              <w:rPr>
                <w:rFonts w:ascii="Times New Roman" w:hAnsi="Times New Roman" w:cs="Times New Roman"/>
                <w:i/>
                <w:sz w:val="28"/>
                <w:szCs w:val="28"/>
              </w:rPr>
            </w:pPr>
            <w:r w:rsidRPr="00CF0083">
              <w:rPr>
                <w:rFonts w:ascii="Times New Roman" w:hAnsi="Times New Roman" w:cs="Times New Roman"/>
                <w:i/>
                <w:sz w:val="28"/>
                <w:szCs w:val="28"/>
              </w:rPr>
              <w:t>В магме в расплавленном состоянии находится кремний, железо, магний, кальций и др.</w:t>
            </w:r>
          </w:p>
          <w:p w:rsidR="00097F77" w:rsidRPr="00CF0083" w:rsidRDefault="00097F77" w:rsidP="00CF0083">
            <w:pPr>
              <w:spacing w:after="0" w:line="240" w:lineRule="auto"/>
              <w:rPr>
                <w:rFonts w:ascii="Times New Roman" w:hAnsi="Times New Roman" w:cs="Times New Roman"/>
                <w:i/>
                <w:sz w:val="28"/>
                <w:szCs w:val="28"/>
              </w:rPr>
            </w:pPr>
            <w:r w:rsidRPr="00CF0083">
              <w:rPr>
                <w:rFonts w:ascii="Times New Roman" w:hAnsi="Times New Roman" w:cs="Times New Roman"/>
                <w:i/>
                <w:sz w:val="28"/>
                <w:szCs w:val="28"/>
              </w:rPr>
              <w:tab/>
              <w:t>Магма насыщена парами воды, газами и медленно перемещается, поднимаясь вверх по трещине. Здесь магма остывает и затвердевает, (схема в дневнике).</w:t>
            </w:r>
          </w:p>
          <w:p w:rsidR="00097F77" w:rsidRPr="00CF0083" w:rsidRDefault="00097F77" w:rsidP="00CF0083">
            <w:pPr>
              <w:spacing w:after="0" w:line="240" w:lineRule="auto"/>
              <w:rPr>
                <w:rFonts w:ascii="Times New Roman" w:hAnsi="Times New Roman" w:cs="Times New Roman"/>
                <w:bCs/>
                <w:sz w:val="28"/>
                <w:szCs w:val="28"/>
                <w:shd w:val="clear" w:color="auto" w:fill="FFFFFF"/>
              </w:rPr>
            </w:pPr>
            <w:r w:rsidRPr="00CF0083">
              <w:rPr>
                <w:rFonts w:ascii="Times New Roman" w:hAnsi="Times New Roman" w:cs="Times New Roman"/>
                <w:sz w:val="28"/>
                <w:szCs w:val="28"/>
                <w:shd w:val="clear" w:color="auto" w:fill="FFFFFF"/>
              </w:rPr>
              <w:t>(ПРАВИЛЬНОСТЬ ЗАПОЛНЕНИЯ)</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jc w:val="both"/>
              <w:rPr>
                <w:rFonts w:ascii="Times New Roman" w:hAnsi="Times New Roman" w:cs="Times New Roman"/>
                <w:i/>
                <w:sz w:val="28"/>
                <w:szCs w:val="28"/>
              </w:rPr>
            </w:pPr>
          </w:p>
        </w:tc>
        <w:tc>
          <w:tcPr>
            <w:tcW w:w="4253" w:type="dxa"/>
            <w:shd w:val="clear" w:color="auto" w:fill="auto"/>
          </w:tcPr>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Посмотрите на это чудо природы (ожерелье из соли)- из чего образовано оно?</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Экспериментальная работа Рубцова (фотографии как делал)</w:t>
            </w: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c>
          <w:tcPr>
            <w:tcW w:w="4253" w:type="dxa"/>
            <w:shd w:val="clear" w:color="auto" w:fill="auto"/>
          </w:tcPr>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xml:space="preserve">  Опережающее задание</w:t>
            </w:r>
            <w:proofErr w:type="gramStart"/>
            <w:r w:rsidRPr="00CF0083">
              <w:rPr>
                <w:rFonts w:ascii="Times New Roman" w:hAnsi="Times New Roman" w:cs="Times New Roman"/>
                <w:sz w:val="28"/>
                <w:szCs w:val="28"/>
              </w:rPr>
              <w:t xml:space="preserve"> С</w:t>
            </w:r>
            <w:proofErr w:type="gramEnd"/>
            <w:r w:rsidRPr="00CF0083">
              <w:rPr>
                <w:rFonts w:ascii="Times New Roman" w:hAnsi="Times New Roman" w:cs="Times New Roman"/>
                <w:sz w:val="28"/>
                <w:szCs w:val="28"/>
              </w:rPr>
              <w:t xml:space="preserve"> КРИСТАЛАМИ РАССКАЗВАЮТ ДЕТИ</w:t>
            </w:r>
          </w:p>
        </w:tc>
      </w:tr>
      <w:tr w:rsidR="00097F77" w:rsidRPr="00CF0083" w:rsidTr="00CF1FFA">
        <w:tc>
          <w:tcPr>
            <w:tcW w:w="5279" w:type="dxa"/>
            <w:shd w:val="clear" w:color="auto" w:fill="auto"/>
          </w:tcPr>
          <w:p w:rsidR="00097F77" w:rsidRPr="00CF0083" w:rsidRDefault="00097F77" w:rsidP="00CF0083">
            <w:pPr>
              <w:spacing w:after="0" w:line="240" w:lineRule="auto"/>
              <w:jc w:val="both"/>
              <w:rPr>
                <w:rFonts w:ascii="Times New Roman" w:hAnsi="Times New Roman" w:cs="Times New Roman"/>
                <w:bCs/>
                <w:sz w:val="28"/>
                <w:szCs w:val="28"/>
              </w:rPr>
            </w:pPr>
            <w:r w:rsidRPr="00CF0083">
              <w:rPr>
                <w:rFonts w:ascii="Times New Roman" w:hAnsi="Times New Roman" w:cs="Times New Roman"/>
                <w:bCs/>
                <w:sz w:val="28"/>
                <w:szCs w:val="28"/>
              </w:rPr>
              <w:t xml:space="preserve">Жидкокристаллические мониторы для </w:t>
            </w:r>
            <w:proofErr w:type="spellStart"/>
            <w:r w:rsidRPr="00CF0083">
              <w:rPr>
                <w:rFonts w:ascii="Times New Roman" w:hAnsi="Times New Roman" w:cs="Times New Roman"/>
                <w:bCs/>
                <w:sz w:val="28"/>
                <w:szCs w:val="28"/>
              </w:rPr>
              <w:t>комп</w:t>
            </w:r>
            <w:proofErr w:type="spellEnd"/>
            <w:r w:rsidRPr="00CF0083">
              <w:rPr>
                <w:rFonts w:ascii="Times New Roman" w:hAnsi="Times New Roman" w:cs="Times New Roman"/>
                <w:bCs/>
                <w:sz w:val="28"/>
                <w:szCs w:val="28"/>
              </w:rPr>
              <w:t>. и видеотехники на основе искусственно выращенных кристаллов</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jc w:val="both"/>
              <w:rPr>
                <w:rFonts w:ascii="Times New Roman" w:hAnsi="Times New Roman" w:cs="Times New Roman"/>
                <w:bCs/>
                <w:sz w:val="28"/>
                <w:szCs w:val="28"/>
              </w:rPr>
            </w:pPr>
            <w:r w:rsidRPr="00CF0083">
              <w:rPr>
                <w:rFonts w:ascii="Times New Roman" w:hAnsi="Times New Roman" w:cs="Times New Roman"/>
                <w:bCs/>
                <w:sz w:val="28"/>
                <w:szCs w:val="28"/>
              </w:rPr>
              <w:lastRenderedPageBreak/>
              <w:t>Подумайте, а под действием, каких сил природы образовались эти породы?</w:t>
            </w:r>
            <w:r w:rsidRPr="00CF0083">
              <w:rPr>
                <w:rFonts w:ascii="Times New Roman" w:hAnsi="Times New Roman" w:cs="Times New Roman"/>
                <w:sz w:val="28"/>
                <w:szCs w:val="28"/>
              </w:rPr>
              <w:t xml:space="preserve">   </w:t>
            </w:r>
            <w:r w:rsidRPr="00CF0083">
              <w:rPr>
                <w:rFonts w:ascii="Times New Roman" w:hAnsi="Times New Roman" w:cs="Times New Roman"/>
                <w:bCs/>
                <w:sz w:val="28"/>
                <w:szCs w:val="28"/>
              </w:rPr>
              <w:t xml:space="preserve">К какой группе по происхождению вы их   отнесёте?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У  моря стоит нелюдимый</w:t>
            </w:r>
            <w:r w:rsidRPr="00CF0083">
              <w:rPr>
                <w:rFonts w:ascii="Times New Roman" w:hAnsi="Times New Roman" w:cs="Times New Roman"/>
                <w:sz w:val="28"/>
                <w:szCs w:val="28"/>
              </w:rPr>
              <w:br/>
              <w:t>Обветренный каменный бог.</w:t>
            </w:r>
            <w:r w:rsidRPr="00CF0083">
              <w:rPr>
                <w:rFonts w:ascii="Times New Roman" w:hAnsi="Times New Roman" w:cs="Times New Roman"/>
                <w:sz w:val="28"/>
                <w:szCs w:val="28"/>
              </w:rPr>
              <w:br/>
              <w:t>И камни – его пилигримы,</w:t>
            </w:r>
            <w:r w:rsidRPr="00CF0083">
              <w:rPr>
                <w:rFonts w:ascii="Times New Roman" w:hAnsi="Times New Roman" w:cs="Times New Roman"/>
                <w:sz w:val="28"/>
                <w:szCs w:val="28"/>
              </w:rPr>
              <w:br/>
              <w:t>Внучата у дедовых ног.</w:t>
            </w:r>
            <w:r w:rsidRPr="00CF0083">
              <w:rPr>
                <w:rFonts w:ascii="Times New Roman" w:hAnsi="Times New Roman" w:cs="Times New Roman"/>
                <w:sz w:val="28"/>
                <w:szCs w:val="28"/>
              </w:rPr>
              <w:br/>
              <w:t>Он шепчет им странные сказки,</w:t>
            </w:r>
            <w:r w:rsidRPr="00CF0083">
              <w:rPr>
                <w:rFonts w:ascii="Times New Roman" w:hAnsi="Times New Roman" w:cs="Times New Roman"/>
                <w:sz w:val="28"/>
                <w:szCs w:val="28"/>
              </w:rPr>
              <w:br/>
              <w:t>Где золото – мелкий песок,</w:t>
            </w:r>
            <w:r w:rsidRPr="00CF0083">
              <w:rPr>
                <w:rFonts w:ascii="Times New Roman" w:hAnsi="Times New Roman" w:cs="Times New Roman"/>
                <w:sz w:val="28"/>
                <w:szCs w:val="28"/>
              </w:rPr>
              <w:br/>
              <w:t>Где все диадемы прекрасны,</w:t>
            </w:r>
            <w:r w:rsidRPr="00CF0083">
              <w:rPr>
                <w:rFonts w:ascii="Times New Roman" w:hAnsi="Times New Roman" w:cs="Times New Roman"/>
                <w:sz w:val="28"/>
                <w:szCs w:val="28"/>
              </w:rPr>
              <w:br/>
              <w:t>Где рыцари – прах да порок.</w:t>
            </w:r>
            <w:r w:rsidRPr="00CF0083">
              <w:rPr>
                <w:rFonts w:ascii="Times New Roman" w:hAnsi="Times New Roman" w:cs="Times New Roman"/>
                <w:sz w:val="28"/>
                <w:szCs w:val="28"/>
              </w:rPr>
              <w:br/>
              <w:t xml:space="preserve">Никто не </w:t>
            </w:r>
            <w:proofErr w:type="gramStart"/>
            <w:r w:rsidRPr="00CF0083">
              <w:rPr>
                <w:rFonts w:ascii="Times New Roman" w:hAnsi="Times New Roman" w:cs="Times New Roman"/>
                <w:sz w:val="28"/>
                <w:szCs w:val="28"/>
              </w:rPr>
              <w:t>притомится</w:t>
            </w:r>
            <w:proofErr w:type="gramEnd"/>
            <w:r w:rsidRPr="00CF0083">
              <w:rPr>
                <w:rFonts w:ascii="Times New Roman" w:hAnsi="Times New Roman" w:cs="Times New Roman"/>
                <w:sz w:val="28"/>
                <w:szCs w:val="28"/>
              </w:rPr>
              <w:t xml:space="preserve"> слушать,</w:t>
            </w:r>
            <w:r w:rsidRPr="00CF0083">
              <w:rPr>
                <w:rFonts w:ascii="Times New Roman" w:hAnsi="Times New Roman" w:cs="Times New Roman"/>
                <w:sz w:val="28"/>
                <w:szCs w:val="28"/>
              </w:rPr>
              <w:br/>
              <w:t>Лишь часом шуршат меж собой.</w:t>
            </w:r>
            <w:r w:rsidRPr="00CF0083">
              <w:rPr>
                <w:rFonts w:ascii="Times New Roman" w:hAnsi="Times New Roman" w:cs="Times New Roman"/>
                <w:sz w:val="28"/>
                <w:szCs w:val="28"/>
              </w:rPr>
              <w:br/>
              <w:t>И млеют их вечные души,</w:t>
            </w:r>
            <w:r w:rsidRPr="00CF0083">
              <w:rPr>
                <w:rFonts w:ascii="Times New Roman" w:hAnsi="Times New Roman" w:cs="Times New Roman"/>
                <w:sz w:val="28"/>
                <w:szCs w:val="28"/>
              </w:rPr>
              <w:br/>
              <w:t xml:space="preserve">И лижет им пятки прибой… </w:t>
            </w:r>
          </w:p>
          <w:p w:rsidR="00097F77" w:rsidRPr="00CF0083" w:rsidRDefault="00097F77" w:rsidP="00CF0083">
            <w:pPr>
              <w:spacing w:after="0" w:line="240" w:lineRule="auto"/>
              <w:jc w:val="both"/>
              <w:rPr>
                <w:rFonts w:ascii="Times New Roman" w:hAnsi="Times New Roman" w:cs="Times New Roman"/>
                <w:sz w:val="28"/>
                <w:szCs w:val="28"/>
              </w:rPr>
            </w:pP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xml:space="preserve"> (ОСАДОЧНЫЕ обломочного происхождения) – под действием внешних сил природы горные породы разрушаются. Посмотрите,  как это происходит в природе, мы смоделировали для вас происхождение такого процесса. </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ДЕМОНСТРАЦИЯ ОПЫТА С ЦИЛИНДРОМ</w:t>
            </w:r>
          </w:p>
        </w:tc>
      </w:tr>
      <w:tr w:rsidR="00097F77" w:rsidRPr="00CF0083" w:rsidTr="00CF1FFA">
        <w:tc>
          <w:tcPr>
            <w:tcW w:w="5279" w:type="dxa"/>
            <w:shd w:val="clear" w:color="auto" w:fill="auto"/>
          </w:tcPr>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Пролежав под таким прессом многие миллионы лет, образуются горные породы органического происхождения, например, мел, торф, уголь,  ракушечник, известняк….</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Давайте теперь с вами посмотрим, что произойдет, если</w:t>
            </w:r>
            <w:proofErr w:type="gramStart"/>
            <w:r w:rsidRPr="00CF0083">
              <w:rPr>
                <w:rFonts w:ascii="Times New Roman" w:hAnsi="Times New Roman" w:cs="Times New Roman"/>
                <w:sz w:val="28"/>
                <w:szCs w:val="28"/>
              </w:rPr>
              <w:t>… В</w:t>
            </w:r>
            <w:proofErr w:type="gramEnd"/>
            <w:r w:rsidRPr="00CF0083">
              <w:rPr>
                <w:rFonts w:ascii="Times New Roman" w:hAnsi="Times New Roman" w:cs="Times New Roman"/>
                <w:sz w:val="28"/>
                <w:szCs w:val="28"/>
              </w:rPr>
              <w:t>ыполните практическую часть по вариантам.</w:t>
            </w:r>
          </w:p>
          <w:p w:rsidR="00097F77" w:rsidRPr="00CF0083" w:rsidRDefault="00097F77" w:rsidP="00CF0083">
            <w:pPr>
              <w:spacing w:after="0" w:line="240" w:lineRule="auto"/>
              <w:rPr>
                <w:rFonts w:ascii="Times New Roman" w:hAnsi="Times New Roman" w:cs="Times New Roman"/>
                <w:sz w:val="28"/>
                <w:szCs w:val="28"/>
              </w:rPr>
            </w:pPr>
          </w:p>
        </w:tc>
        <w:tc>
          <w:tcPr>
            <w:tcW w:w="4253" w:type="dxa"/>
            <w:shd w:val="clear" w:color="auto" w:fill="auto"/>
          </w:tcPr>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Практическая часть: работаем по вариантам, используя инструктивную карточку №_____</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bCs/>
                <w:sz w:val="28"/>
                <w:szCs w:val="28"/>
              </w:rPr>
              <w:t>1 вариант:</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 xml:space="preserve"> 1.  В цилиндрический стакан опустить кусочек мела</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2. Тщательно размешать стеклянной палочкой</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t>3. Что вы наблюдаете? ПОЧЕМУ это произошло?</w:t>
            </w:r>
          </w:p>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bCs/>
                <w:sz w:val="28"/>
                <w:szCs w:val="28"/>
              </w:rPr>
              <w:t>2 вариант:</w:t>
            </w:r>
          </w:p>
          <w:p w:rsidR="00097F77" w:rsidRPr="00CF0083" w:rsidRDefault="00097F77" w:rsidP="00CF0083">
            <w:pPr>
              <w:numPr>
                <w:ilvl w:val="0"/>
                <w:numId w:val="21"/>
              </w:numPr>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В цилиндрический стакан опустить кусочек гипса</w:t>
            </w:r>
          </w:p>
          <w:p w:rsidR="00097F77" w:rsidRPr="00CF0083" w:rsidRDefault="00097F77" w:rsidP="00CF0083">
            <w:pPr>
              <w:numPr>
                <w:ilvl w:val="0"/>
                <w:numId w:val="21"/>
              </w:numPr>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lastRenderedPageBreak/>
              <w:t>Налить воды</w:t>
            </w:r>
          </w:p>
          <w:p w:rsidR="00097F77" w:rsidRPr="00CF0083" w:rsidRDefault="00097F77" w:rsidP="00CF0083">
            <w:pPr>
              <w:numPr>
                <w:ilvl w:val="0"/>
                <w:numId w:val="21"/>
              </w:numPr>
              <w:spacing w:after="0" w:line="240" w:lineRule="auto"/>
              <w:ind w:firstLine="0"/>
              <w:jc w:val="both"/>
              <w:rPr>
                <w:rFonts w:ascii="Times New Roman" w:hAnsi="Times New Roman" w:cs="Times New Roman"/>
                <w:sz w:val="28"/>
                <w:szCs w:val="28"/>
              </w:rPr>
            </w:pPr>
            <w:r w:rsidRPr="00CF0083">
              <w:rPr>
                <w:rFonts w:ascii="Times New Roman" w:hAnsi="Times New Roman" w:cs="Times New Roman"/>
                <w:sz w:val="28"/>
                <w:szCs w:val="28"/>
              </w:rPr>
              <w:t>Что вы наблюдаете? ПОЧЕМУ это произошло?</w:t>
            </w:r>
          </w:p>
        </w:tc>
      </w:tr>
      <w:tr w:rsidR="00097F77" w:rsidRPr="00CF0083" w:rsidTr="00CF1FFA">
        <w:tc>
          <w:tcPr>
            <w:tcW w:w="5279" w:type="dxa"/>
            <w:shd w:val="clear" w:color="auto" w:fill="auto"/>
          </w:tcPr>
          <w:p w:rsidR="00097F77" w:rsidRPr="00CF0083" w:rsidRDefault="00097F77" w:rsidP="00CF0083">
            <w:pPr>
              <w:spacing w:after="0" w:line="240" w:lineRule="auto"/>
              <w:jc w:val="both"/>
              <w:rPr>
                <w:rFonts w:ascii="Times New Roman" w:hAnsi="Times New Roman" w:cs="Times New Roman"/>
                <w:sz w:val="28"/>
                <w:szCs w:val="28"/>
              </w:rPr>
            </w:pPr>
            <w:r w:rsidRPr="00CF0083">
              <w:rPr>
                <w:rFonts w:ascii="Times New Roman" w:hAnsi="Times New Roman" w:cs="Times New Roman"/>
                <w:sz w:val="28"/>
                <w:szCs w:val="28"/>
              </w:rPr>
              <w:lastRenderedPageBreak/>
              <w:t>И как вы обратили внимание, некоторые пласты горных пород,  разрушились, вступив   во взаимодействие с водой, некоторые – были унесены водным потоком на другие глубины, некоторые исчезли совсем. Вот так  и земной коре: вступая во взаимодействие с талыми, дождевыми, текучими водами, образуются осадочные горные породы химического происхождения.</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СТАЛАГМИТЫ и СТАЛАКТИТЫ:                                                  </w:t>
            </w:r>
            <w:r w:rsidRPr="00CF0083">
              <w:rPr>
                <w:rFonts w:ascii="Times New Roman" w:hAnsi="Times New Roman" w:cs="Times New Roman"/>
                <w:bCs/>
                <w:sz w:val="28"/>
                <w:szCs w:val="28"/>
              </w:rPr>
              <w:t>Словно полюсы у магнитов -                                                                                                        Сталактиты и сталагмиты.                                                                                                        В этой жизни, на удивленье,                                                                                                             Всё стремится к объединению.</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Кстати, есть очень простой метод, как запомнить, что называть сталактитом, а что сталагмитом - в слове "сталаг</w:t>
            </w:r>
            <w:r w:rsidRPr="00CF0083">
              <w:rPr>
                <w:rFonts w:ascii="Times New Roman" w:hAnsi="Times New Roman" w:cs="Times New Roman"/>
                <w:bCs/>
                <w:sz w:val="28"/>
                <w:szCs w:val="28"/>
                <w:u w:val="single"/>
              </w:rPr>
              <w:t>м</w:t>
            </w:r>
            <w:r w:rsidRPr="00CF0083">
              <w:rPr>
                <w:rFonts w:ascii="Times New Roman" w:hAnsi="Times New Roman" w:cs="Times New Roman"/>
                <w:sz w:val="28"/>
                <w:szCs w:val="28"/>
              </w:rPr>
              <w:t>ит" есть буква М, как и в слове "зе</w:t>
            </w:r>
            <w:r w:rsidRPr="00CF0083">
              <w:rPr>
                <w:rFonts w:ascii="Times New Roman" w:hAnsi="Times New Roman" w:cs="Times New Roman"/>
                <w:bCs/>
                <w:sz w:val="28"/>
                <w:szCs w:val="28"/>
                <w:u w:val="single"/>
              </w:rPr>
              <w:t>м</w:t>
            </w:r>
            <w:r w:rsidRPr="00CF0083">
              <w:rPr>
                <w:rFonts w:ascii="Times New Roman" w:hAnsi="Times New Roman" w:cs="Times New Roman"/>
                <w:sz w:val="28"/>
                <w:szCs w:val="28"/>
              </w:rPr>
              <w:t xml:space="preserve">ля".  Значит: </w:t>
            </w:r>
            <w:r w:rsidRPr="00CF0083">
              <w:rPr>
                <w:rFonts w:ascii="Times New Roman" w:hAnsi="Times New Roman" w:cs="Times New Roman"/>
                <w:bCs/>
                <w:sz w:val="28"/>
                <w:szCs w:val="28"/>
              </w:rPr>
              <w:t>сталагмит - это то, что растёт на земле</w:t>
            </w:r>
            <w:r w:rsidRPr="00CF0083">
              <w:rPr>
                <w:rFonts w:ascii="Times New Roman" w:hAnsi="Times New Roman" w:cs="Times New Roman"/>
                <w:sz w:val="28"/>
                <w:szCs w:val="28"/>
              </w:rPr>
              <w:t xml:space="preserve"> </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ПРОВЕРЬТЕ ПРАВИЛЬНОСТЬ ЗАПОЛНЕНИЯ схемы.</w:t>
            </w:r>
          </w:p>
          <w:p w:rsidR="00097F77" w:rsidRPr="00CF0083" w:rsidRDefault="00097F77" w:rsidP="00CF0083">
            <w:pPr>
              <w:spacing w:after="0" w:line="240" w:lineRule="auto"/>
              <w:rPr>
                <w:rFonts w:ascii="Times New Roman" w:hAnsi="Times New Roman" w:cs="Times New Roman"/>
                <w:sz w:val="28"/>
                <w:szCs w:val="28"/>
              </w:rPr>
            </w:pP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Чтобы заполнить ее до конца, давайте проведем один эксперимент:   </w:t>
            </w:r>
            <w:r w:rsidRPr="00CF0083">
              <w:rPr>
                <w:rFonts w:ascii="Times New Roman" w:hAnsi="Times New Roman" w:cs="Times New Roman"/>
                <w:bCs/>
                <w:sz w:val="28"/>
                <w:szCs w:val="28"/>
              </w:rPr>
              <w:t xml:space="preserve">Эксперимент: </w:t>
            </w:r>
          </w:p>
          <w:p w:rsidR="00097F77" w:rsidRPr="00CF0083" w:rsidRDefault="00097F77" w:rsidP="00CF0083">
            <w:pPr>
              <w:numPr>
                <w:ilvl w:val="0"/>
                <w:numId w:val="22"/>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Возьмите порошок железа и серы</w:t>
            </w:r>
          </w:p>
          <w:p w:rsidR="00097F77" w:rsidRPr="00CF0083" w:rsidRDefault="00097F77" w:rsidP="00CF0083">
            <w:pPr>
              <w:numPr>
                <w:ilvl w:val="0"/>
                <w:numId w:val="22"/>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Смешайте стеклянной палочкой</w:t>
            </w:r>
          </w:p>
          <w:p w:rsidR="00097F77" w:rsidRPr="00CF0083" w:rsidRDefault="00097F77" w:rsidP="00CF0083">
            <w:pPr>
              <w:numPr>
                <w:ilvl w:val="0"/>
                <w:numId w:val="22"/>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Попробуйте разделить два минерала с помощью магнита.</w:t>
            </w:r>
          </w:p>
          <w:p w:rsidR="00097F77" w:rsidRPr="00CF0083" w:rsidRDefault="00097F77" w:rsidP="00CF0083">
            <w:pPr>
              <w:numPr>
                <w:ilvl w:val="0"/>
                <w:numId w:val="22"/>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Что вы наблюдаете? Чем вы это можете объяснить?</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bCs/>
                <w:sz w:val="28"/>
                <w:szCs w:val="28"/>
              </w:rPr>
              <w:t>Демонстрационная часть (учителем):</w:t>
            </w:r>
          </w:p>
          <w:p w:rsidR="00097F77" w:rsidRPr="00CF0083" w:rsidRDefault="00097F77" w:rsidP="00CF0083">
            <w:pPr>
              <w:numPr>
                <w:ilvl w:val="0"/>
                <w:numId w:val="23"/>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Соедините 2 минерала: серу и железо</w:t>
            </w:r>
          </w:p>
          <w:p w:rsidR="00097F77" w:rsidRPr="00CF0083" w:rsidRDefault="00097F77" w:rsidP="00CF0083">
            <w:pPr>
              <w:numPr>
                <w:ilvl w:val="0"/>
                <w:numId w:val="23"/>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t>Нагрейте на спиртовке</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Попробуйте разъединить их с помощью магнита</w:t>
            </w:r>
          </w:p>
          <w:p w:rsidR="00097F77" w:rsidRPr="00CF0083" w:rsidRDefault="00097F77" w:rsidP="00CF0083">
            <w:pPr>
              <w:numPr>
                <w:ilvl w:val="0"/>
                <w:numId w:val="24"/>
              </w:numPr>
              <w:spacing w:after="0" w:line="240" w:lineRule="auto"/>
              <w:ind w:firstLine="0"/>
              <w:rPr>
                <w:rFonts w:ascii="Times New Roman" w:hAnsi="Times New Roman" w:cs="Times New Roman"/>
                <w:sz w:val="28"/>
                <w:szCs w:val="28"/>
              </w:rPr>
            </w:pPr>
            <w:r w:rsidRPr="00CF0083">
              <w:rPr>
                <w:rFonts w:ascii="Times New Roman" w:hAnsi="Times New Roman" w:cs="Times New Roman"/>
                <w:sz w:val="28"/>
                <w:szCs w:val="28"/>
              </w:rPr>
              <w:lastRenderedPageBreak/>
              <w:t xml:space="preserve">Что произошло, как вы можете это объяснить? </w:t>
            </w: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lastRenderedPageBreak/>
              <w:t xml:space="preserve">Превращение, верно, произошел процесс, который называется «МЕТАМОРФОЗА».  Матушка-земля может опустить в свои недра гранитные </w:t>
            </w:r>
            <w:proofErr w:type="gramStart"/>
            <w:r w:rsidRPr="00CF0083">
              <w:rPr>
                <w:rFonts w:ascii="Times New Roman" w:hAnsi="Times New Roman" w:cs="Times New Roman"/>
                <w:sz w:val="28"/>
                <w:szCs w:val="28"/>
              </w:rPr>
              <w:t>остатки</w:t>
            </w:r>
            <w:proofErr w:type="gramEnd"/>
            <w:r w:rsidRPr="00CF0083">
              <w:rPr>
                <w:rFonts w:ascii="Times New Roman" w:hAnsi="Times New Roman" w:cs="Times New Roman"/>
                <w:sz w:val="28"/>
                <w:szCs w:val="28"/>
              </w:rPr>
              <w:t xml:space="preserve"> да и пропечь их там хорошенько, может получиться совсем другой камень – гнейс. </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И так, схема заполнена, и мы выяснили:</w:t>
            </w:r>
          </w:p>
          <w:p w:rsidR="00097F77" w:rsidRPr="00CF0083" w:rsidRDefault="00097F77" w:rsidP="00CF0083">
            <w:pPr>
              <w:spacing w:after="0" w:line="240" w:lineRule="auto"/>
              <w:rPr>
                <w:rFonts w:ascii="Times New Roman" w:hAnsi="Times New Roman" w:cs="Times New Roman"/>
                <w:i/>
                <w:sz w:val="28"/>
                <w:szCs w:val="28"/>
              </w:rPr>
            </w:pPr>
            <w:r w:rsidRPr="00CF0083">
              <w:rPr>
                <w:rFonts w:ascii="Times New Roman" w:hAnsi="Times New Roman" w:cs="Times New Roman"/>
                <w:sz w:val="28"/>
                <w:szCs w:val="28"/>
              </w:rPr>
              <w:t xml:space="preserve">КАКИЕ же  горные породы бывают? </w:t>
            </w:r>
          </w:p>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roofErr w:type="gramStart"/>
            <w:r w:rsidRPr="00CF0083">
              <w:rPr>
                <w:rFonts w:ascii="Times New Roman" w:hAnsi="Times New Roman" w:cs="Times New Roman"/>
                <w:sz w:val="28"/>
                <w:szCs w:val="28"/>
              </w:rPr>
              <w:t xml:space="preserve">(Горные  породы бывают не только твёрдые, бывают жидкие (вода), газообразные, некоторые </w:t>
            </w:r>
            <w:r w:rsidRPr="00CF0083">
              <w:rPr>
                <w:rFonts w:ascii="Times New Roman" w:hAnsi="Times New Roman" w:cs="Times New Roman"/>
                <w:i/>
                <w:sz w:val="28"/>
                <w:szCs w:val="28"/>
              </w:rPr>
              <w:t xml:space="preserve"> горные породы залегают в глубинах, а некоторые  на поверхности  </w:t>
            </w:r>
            <w:proofErr w:type="gramEnd"/>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c>
          <w:tcPr>
            <w:tcW w:w="4253" w:type="dxa"/>
            <w:shd w:val="clear" w:color="auto" w:fill="auto"/>
          </w:tcPr>
          <w:p w:rsidR="00097F77" w:rsidRPr="00CF0083" w:rsidRDefault="00097F77" w:rsidP="00CF0083">
            <w:pPr>
              <w:spacing w:after="0" w:line="240" w:lineRule="auto"/>
              <w:jc w:val="both"/>
              <w:rPr>
                <w:rFonts w:ascii="Times New Roman" w:hAnsi="Times New Roman" w:cs="Times New Roman"/>
                <w:bCs/>
                <w:sz w:val="28"/>
                <w:szCs w:val="28"/>
              </w:rPr>
            </w:pPr>
            <w:r w:rsidRPr="00CF0083">
              <w:rPr>
                <w:rFonts w:ascii="Times New Roman" w:hAnsi="Times New Roman" w:cs="Times New Roman"/>
                <w:bCs/>
                <w:sz w:val="28"/>
                <w:szCs w:val="28"/>
              </w:rPr>
              <w:t>Но горные породы</w:t>
            </w:r>
            <w:r w:rsidRPr="00CF0083">
              <w:rPr>
                <w:rFonts w:ascii="Times New Roman" w:hAnsi="Times New Roman" w:cs="Times New Roman"/>
                <w:sz w:val="28"/>
                <w:szCs w:val="28"/>
              </w:rPr>
              <w:t xml:space="preserve"> </w:t>
            </w:r>
            <w:r w:rsidRPr="00CF0083">
              <w:rPr>
                <w:rFonts w:ascii="Times New Roman" w:hAnsi="Times New Roman" w:cs="Times New Roman"/>
                <w:bCs/>
                <w:sz w:val="28"/>
                <w:szCs w:val="28"/>
              </w:rPr>
              <w:t xml:space="preserve">различаются еще и </w:t>
            </w:r>
            <w:r w:rsidRPr="00CF0083">
              <w:rPr>
                <w:rFonts w:ascii="Times New Roman" w:hAnsi="Times New Roman" w:cs="Times New Roman"/>
                <w:sz w:val="28"/>
                <w:szCs w:val="28"/>
              </w:rPr>
              <w:t xml:space="preserve"> </w:t>
            </w:r>
            <w:r w:rsidRPr="00CF0083">
              <w:rPr>
                <w:rFonts w:ascii="Times New Roman" w:hAnsi="Times New Roman" w:cs="Times New Roman"/>
                <w:bCs/>
                <w:sz w:val="28"/>
                <w:szCs w:val="28"/>
              </w:rPr>
              <w:t xml:space="preserve">по химическому составу:  </w:t>
            </w:r>
          </w:p>
          <w:p w:rsidR="00097F77" w:rsidRPr="00CF0083" w:rsidRDefault="00097F77" w:rsidP="00CF0083">
            <w:pPr>
              <w:spacing w:after="0" w:line="240" w:lineRule="auto"/>
              <w:jc w:val="both"/>
              <w:rPr>
                <w:rFonts w:ascii="Times New Roman" w:hAnsi="Times New Roman" w:cs="Times New Roman"/>
                <w:bCs/>
                <w:sz w:val="28"/>
                <w:szCs w:val="28"/>
              </w:rPr>
            </w:pPr>
            <w:r w:rsidRPr="00CF0083">
              <w:rPr>
                <w:rFonts w:ascii="Times New Roman" w:hAnsi="Times New Roman" w:cs="Times New Roman"/>
                <w:bCs/>
                <w:sz w:val="28"/>
                <w:szCs w:val="28"/>
              </w:rPr>
              <w:t>Сода: пищевая, каустическая</w:t>
            </w:r>
            <w:r w:rsidRPr="00CF0083">
              <w:rPr>
                <w:rFonts w:ascii="Times New Roman" w:hAnsi="Times New Roman" w:cs="Times New Roman"/>
                <w:sz w:val="28"/>
                <w:szCs w:val="28"/>
              </w:rPr>
              <w:t xml:space="preserve"> </w:t>
            </w:r>
            <w:r w:rsidRPr="00CF0083">
              <w:rPr>
                <w:rFonts w:ascii="Times New Roman" w:hAnsi="Times New Roman" w:cs="Times New Roman"/>
                <w:bCs/>
                <w:sz w:val="28"/>
                <w:szCs w:val="28"/>
              </w:rPr>
              <w:t xml:space="preserve">Соль: натриевая, калийная, поваренная, но об этом мы будем </w:t>
            </w:r>
            <w:r w:rsidRPr="00CF0083">
              <w:rPr>
                <w:rFonts w:ascii="Times New Roman" w:hAnsi="Times New Roman" w:cs="Times New Roman"/>
                <w:bCs/>
                <w:i/>
                <w:sz w:val="28"/>
                <w:szCs w:val="28"/>
              </w:rPr>
              <w:t>говорить в 8 классе.</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  А теперь нам осталось    заполнить  оценочный лист полевого практикума</w:t>
            </w: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i/>
                <w:sz w:val="28"/>
                <w:szCs w:val="28"/>
              </w:rPr>
            </w:pPr>
            <w:r w:rsidRPr="00CF0083">
              <w:rPr>
                <w:rFonts w:ascii="Times New Roman" w:hAnsi="Times New Roman" w:cs="Times New Roman"/>
                <w:i/>
                <w:sz w:val="28"/>
                <w:szCs w:val="28"/>
              </w:rPr>
              <w:t xml:space="preserve">Всегда </w:t>
            </w:r>
            <w:proofErr w:type="gramStart"/>
            <w:r w:rsidRPr="00CF0083">
              <w:rPr>
                <w:rFonts w:ascii="Times New Roman" w:hAnsi="Times New Roman" w:cs="Times New Roman"/>
                <w:i/>
                <w:sz w:val="28"/>
                <w:szCs w:val="28"/>
              </w:rPr>
              <w:t>родная</w:t>
            </w:r>
            <w:proofErr w:type="gramEnd"/>
            <w:r w:rsidRPr="00CF0083">
              <w:rPr>
                <w:rFonts w:ascii="Times New Roman" w:hAnsi="Times New Roman" w:cs="Times New Roman"/>
                <w:i/>
                <w:sz w:val="28"/>
                <w:szCs w:val="28"/>
              </w:rPr>
              <w:t xml:space="preserve"> земля дарила мастеру необходимые для работы материалы. Вместе с этой быстрокрылой бабочкой давайте совершим путешествие по Мордовии, и выясним, чем богата наша родная земля</w:t>
            </w:r>
            <w:proofErr w:type="gramStart"/>
            <w:r w:rsidRPr="00CF0083">
              <w:rPr>
                <w:rFonts w:ascii="Times New Roman" w:hAnsi="Times New Roman" w:cs="Times New Roman"/>
                <w:i/>
                <w:sz w:val="28"/>
                <w:szCs w:val="28"/>
              </w:rPr>
              <w:t>.</w:t>
            </w:r>
            <w:proofErr w:type="gramEnd"/>
            <w:r w:rsidRPr="00CF0083">
              <w:rPr>
                <w:rFonts w:ascii="Times New Roman" w:hAnsi="Times New Roman" w:cs="Times New Roman"/>
                <w:i/>
                <w:sz w:val="28"/>
                <w:szCs w:val="28"/>
              </w:rPr>
              <w:t xml:space="preserve">  (</w:t>
            </w:r>
            <w:proofErr w:type="gramStart"/>
            <w:r w:rsidRPr="00CF0083">
              <w:rPr>
                <w:rFonts w:ascii="Times New Roman" w:hAnsi="Times New Roman" w:cs="Times New Roman"/>
                <w:i/>
                <w:sz w:val="28"/>
                <w:szCs w:val="28"/>
              </w:rPr>
              <w:t>в</w:t>
            </w:r>
            <w:proofErr w:type="gramEnd"/>
            <w:r w:rsidRPr="00CF0083">
              <w:rPr>
                <w:rFonts w:ascii="Times New Roman" w:hAnsi="Times New Roman" w:cs="Times New Roman"/>
                <w:i/>
                <w:sz w:val="28"/>
                <w:szCs w:val="28"/>
              </w:rPr>
              <w:t xml:space="preserve"> слайде  «карта Мордовии», - летит бабочка)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i/>
                <w:iCs/>
                <w:sz w:val="28"/>
                <w:szCs w:val="28"/>
                <w:u w:val="single"/>
              </w:rPr>
              <w:t>Практическая работа</w:t>
            </w:r>
            <w:r w:rsidRPr="00CF0083">
              <w:rPr>
                <w:rFonts w:ascii="Times New Roman" w:hAnsi="Times New Roman" w:cs="Times New Roman"/>
                <w:sz w:val="28"/>
                <w:szCs w:val="28"/>
              </w:rPr>
              <w:t xml:space="preserve"> </w:t>
            </w:r>
          </w:p>
          <w:p w:rsidR="00097F77" w:rsidRPr="00CF0083" w:rsidRDefault="00097F77" w:rsidP="00CF0083">
            <w:pPr>
              <w:spacing w:after="0" w:line="240" w:lineRule="auto"/>
              <w:rPr>
                <w:rFonts w:ascii="Times New Roman" w:hAnsi="Times New Roman" w:cs="Times New Roman"/>
                <w:i/>
                <w:sz w:val="28"/>
                <w:szCs w:val="28"/>
              </w:rPr>
            </w:pPr>
            <w:r w:rsidRPr="00CF0083">
              <w:rPr>
                <w:rFonts w:ascii="Times New Roman" w:hAnsi="Times New Roman" w:cs="Times New Roman"/>
                <w:sz w:val="28"/>
                <w:szCs w:val="28"/>
              </w:rPr>
              <w:t xml:space="preserve">НА ВАШ ВЫБОР, НАИБОЛЕЕ ЗАПОМНИВШИЙСЯ или ПОНРАВИВШИЙСЯ минерал или горная порода </w:t>
            </w:r>
            <w:r w:rsidRPr="00CF0083">
              <w:rPr>
                <w:rFonts w:ascii="Times New Roman" w:hAnsi="Times New Roman" w:cs="Times New Roman"/>
                <w:i/>
                <w:sz w:val="28"/>
                <w:szCs w:val="28"/>
              </w:rPr>
              <w:t xml:space="preserve">Задание: определить свойства: плотность, рыхлость, цвет, блеск, твёрдость, прозрачность;  </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i/>
                <w:sz w:val="28"/>
                <w:szCs w:val="28"/>
              </w:rPr>
            </w:pPr>
            <w:r w:rsidRPr="00CF0083">
              <w:rPr>
                <w:rFonts w:ascii="Times New Roman" w:hAnsi="Times New Roman" w:cs="Times New Roman"/>
                <w:bCs/>
                <w:sz w:val="28"/>
                <w:szCs w:val="28"/>
              </w:rPr>
              <w:t xml:space="preserve"> </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bCs/>
                <w:sz w:val="28"/>
                <w:szCs w:val="28"/>
              </w:rPr>
            </w:pPr>
            <w:r w:rsidRPr="00CF0083">
              <w:rPr>
                <w:rFonts w:ascii="Times New Roman" w:hAnsi="Times New Roman" w:cs="Times New Roman"/>
                <w:bCs/>
                <w:sz w:val="28"/>
                <w:szCs w:val="28"/>
              </w:rPr>
              <w:t>Иные камни в те уносят измеренья</w:t>
            </w:r>
            <w:proofErr w:type="gramStart"/>
            <w:r w:rsidRPr="00CF0083">
              <w:rPr>
                <w:rFonts w:ascii="Times New Roman" w:hAnsi="Times New Roman" w:cs="Times New Roman"/>
                <w:bCs/>
                <w:sz w:val="28"/>
                <w:szCs w:val="28"/>
              </w:rPr>
              <w:t xml:space="preserve"> ,</w:t>
            </w:r>
            <w:proofErr w:type="gramEnd"/>
          </w:p>
          <w:p w:rsidR="00097F77" w:rsidRPr="00CF0083" w:rsidRDefault="00097F77" w:rsidP="00CF0083">
            <w:pPr>
              <w:spacing w:after="0" w:line="240" w:lineRule="auto"/>
              <w:rPr>
                <w:rFonts w:ascii="Times New Roman" w:hAnsi="Times New Roman" w:cs="Times New Roman"/>
                <w:bCs/>
                <w:sz w:val="28"/>
                <w:szCs w:val="28"/>
              </w:rPr>
            </w:pPr>
            <w:r w:rsidRPr="00CF0083">
              <w:rPr>
                <w:rFonts w:ascii="Times New Roman" w:hAnsi="Times New Roman" w:cs="Times New Roman"/>
                <w:bCs/>
                <w:sz w:val="28"/>
                <w:szCs w:val="28"/>
              </w:rPr>
              <w:t xml:space="preserve">Где </w:t>
            </w:r>
            <w:proofErr w:type="spellStart"/>
            <w:r w:rsidRPr="00CF0083">
              <w:rPr>
                <w:rFonts w:ascii="Times New Roman" w:hAnsi="Times New Roman" w:cs="Times New Roman"/>
                <w:bCs/>
                <w:sz w:val="28"/>
                <w:szCs w:val="28"/>
              </w:rPr>
              <w:t>Инь</w:t>
            </w:r>
            <w:proofErr w:type="spellEnd"/>
            <w:r w:rsidRPr="00CF0083">
              <w:rPr>
                <w:rFonts w:ascii="Times New Roman" w:hAnsi="Times New Roman" w:cs="Times New Roman"/>
                <w:bCs/>
                <w:sz w:val="28"/>
                <w:szCs w:val="28"/>
              </w:rPr>
              <w:t xml:space="preserve"> и Ян ещё не знали разделенья,</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bCs/>
                <w:sz w:val="28"/>
                <w:szCs w:val="28"/>
              </w:rPr>
              <w:lastRenderedPageBreak/>
              <w:t xml:space="preserve"> Где в диком хаосе гармония рождалась</w:t>
            </w:r>
            <w:proofErr w:type="gramStart"/>
            <w:r w:rsidRPr="00CF0083">
              <w:rPr>
                <w:rFonts w:ascii="Times New Roman" w:hAnsi="Times New Roman" w:cs="Times New Roman"/>
                <w:bCs/>
                <w:sz w:val="28"/>
                <w:szCs w:val="28"/>
              </w:rPr>
              <w:t xml:space="preserve">              З</w:t>
            </w:r>
            <w:proofErr w:type="gramEnd"/>
            <w:r w:rsidRPr="00CF0083">
              <w:rPr>
                <w:rFonts w:ascii="Times New Roman" w:hAnsi="Times New Roman" w:cs="Times New Roman"/>
                <w:bCs/>
                <w:sz w:val="28"/>
                <w:szCs w:val="28"/>
              </w:rPr>
              <w:t>астыла в нём. И с ним переплеталась</w:t>
            </w: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bCs/>
                <w:sz w:val="28"/>
                <w:szCs w:val="28"/>
              </w:rPr>
            </w:pPr>
            <w:r w:rsidRPr="00CF0083">
              <w:rPr>
                <w:rFonts w:ascii="Times New Roman" w:hAnsi="Times New Roman" w:cs="Times New Roman"/>
                <w:bCs/>
                <w:sz w:val="28"/>
                <w:szCs w:val="28"/>
              </w:rPr>
              <w:lastRenderedPageBreak/>
              <w:t>В минуту грусти и тревоги</w:t>
            </w:r>
            <w:proofErr w:type="gramStart"/>
            <w:r w:rsidRPr="00CF0083">
              <w:rPr>
                <w:rFonts w:ascii="Times New Roman" w:hAnsi="Times New Roman" w:cs="Times New Roman"/>
                <w:bCs/>
                <w:sz w:val="28"/>
                <w:szCs w:val="28"/>
              </w:rPr>
              <w:br/>
              <w:t>Ч</w:t>
            </w:r>
            <w:proofErr w:type="gramEnd"/>
            <w:r w:rsidRPr="00CF0083">
              <w:rPr>
                <w:rFonts w:ascii="Times New Roman" w:hAnsi="Times New Roman" w:cs="Times New Roman"/>
                <w:bCs/>
                <w:sz w:val="28"/>
                <w:szCs w:val="28"/>
              </w:rPr>
              <w:t xml:space="preserve">тобы печали сбросить бремя,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bCs/>
                <w:sz w:val="28"/>
                <w:szCs w:val="28"/>
              </w:rPr>
              <w:t>Кладите камни на ладони</w:t>
            </w:r>
            <w:proofErr w:type="gramStart"/>
            <w:r w:rsidRPr="00CF0083">
              <w:rPr>
                <w:rFonts w:ascii="Times New Roman" w:hAnsi="Times New Roman" w:cs="Times New Roman"/>
                <w:bCs/>
                <w:sz w:val="28"/>
                <w:szCs w:val="28"/>
              </w:rPr>
              <w:t xml:space="preserve">,.                                                                      </w:t>
            </w:r>
            <w:proofErr w:type="gramEnd"/>
            <w:r w:rsidRPr="00CF0083">
              <w:rPr>
                <w:rFonts w:ascii="Times New Roman" w:hAnsi="Times New Roman" w:cs="Times New Roman"/>
                <w:bCs/>
                <w:sz w:val="28"/>
                <w:szCs w:val="28"/>
              </w:rPr>
              <w:t xml:space="preserve">У вас в руках застынет время  </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p>
        </w:tc>
      </w:tr>
      <w:tr w:rsidR="00097F77" w:rsidRPr="00CF0083" w:rsidTr="00CF1FFA">
        <w:tc>
          <w:tcPr>
            <w:tcW w:w="5279"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Я благодарю всех за работу и  желаю вам поближе познакомиться с удивительным и прекрасным миром камней.</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Каждый камень имеет собственную жизнь и душу.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 xml:space="preserve">Сумеет ли человечество познать её? </w:t>
            </w:r>
          </w:p>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Может это удастся вам…</w:t>
            </w:r>
          </w:p>
        </w:tc>
        <w:tc>
          <w:tcPr>
            <w:tcW w:w="4253" w:type="dxa"/>
            <w:shd w:val="clear" w:color="auto" w:fill="auto"/>
          </w:tcPr>
          <w:p w:rsidR="00097F77" w:rsidRPr="00CF0083" w:rsidRDefault="00097F77" w:rsidP="00CF0083">
            <w:pPr>
              <w:spacing w:after="0" w:line="240" w:lineRule="auto"/>
              <w:rPr>
                <w:rFonts w:ascii="Times New Roman" w:hAnsi="Times New Roman" w:cs="Times New Roman"/>
                <w:sz w:val="28"/>
                <w:szCs w:val="28"/>
              </w:rPr>
            </w:pPr>
            <w:r w:rsidRPr="00CF0083">
              <w:rPr>
                <w:rFonts w:ascii="Times New Roman" w:hAnsi="Times New Roman" w:cs="Times New Roman"/>
                <w:sz w:val="28"/>
                <w:szCs w:val="28"/>
              </w:rPr>
              <w:t>ДОМАШНЕЕ ЗАДАНИЕ:</w:t>
            </w:r>
          </w:p>
          <w:p w:rsidR="00097F77" w:rsidRPr="00CF0083" w:rsidRDefault="00097F77" w:rsidP="00CF0083">
            <w:pPr>
              <w:pStyle w:val="a3"/>
              <w:numPr>
                <w:ilvl w:val="0"/>
                <w:numId w:val="25"/>
              </w:numPr>
              <w:spacing w:after="0" w:line="240" w:lineRule="auto"/>
              <w:ind w:firstLine="0"/>
              <w:rPr>
                <w:rFonts w:ascii="Times New Roman" w:hAnsi="Times New Roman"/>
                <w:sz w:val="28"/>
                <w:szCs w:val="28"/>
              </w:rPr>
            </w:pPr>
            <w:r w:rsidRPr="00CF0083">
              <w:rPr>
                <w:rFonts w:ascii="Times New Roman" w:hAnsi="Times New Roman"/>
                <w:sz w:val="28"/>
                <w:szCs w:val="28"/>
              </w:rPr>
              <w:t>Определить по таблице Менделеева, какие химические элементы имеют связь с географией?</w:t>
            </w:r>
          </w:p>
          <w:p w:rsidR="00097F77" w:rsidRPr="00CF0083" w:rsidRDefault="00097F77" w:rsidP="00CF0083">
            <w:pPr>
              <w:pStyle w:val="a3"/>
              <w:numPr>
                <w:ilvl w:val="0"/>
                <w:numId w:val="25"/>
              </w:numPr>
              <w:spacing w:after="0" w:line="240" w:lineRule="auto"/>
              <w:ind w:firstLine="0"/>
              <w:rPr>
                <w:rFonts w:ascii="Times New Roman" w:hAnsi="Times New Roman"/>
                <w:sz w:val="28"/>
                <w:szCs w:val="28"/>
              </w:rPr>
            </w:pPr>
            <w:r w:rsidRPr="00CF0083">
              <w:rPr>
                <w:rFonts w:ascii="Times New Roman" w:hAnsi="Times New Roman"/>
                <w:sz w:val="28"/>
                <w:szCs w:val="28"/>
              </w:rPr>
              <w:t xml:space="preserve">Можно ли по растительности, преобладающей (или отсутствующей в данном месте) в определенных местах «предсказать» и найти залежи минералов? </w:t>
            </w:r>
          </w:p>
        </w:tc>
      </w:tr>
    </w:tbl>
    <w:p w:rsidR="00097F77" w:rsidRPr="00CF0083" w:rsidRDefault="00097F77" w:rsidP="00CF0083">
      <w:pPr>
        <w:spacing w:after="0" w:line="240" w:lineRule="auto"/>
        <w:jc w:val="right"/>
        <w:rPr>
          <w:rFonts w:ascii="Times New Roman" w:hAnsi="Times New Roman" w:cs="Times New Roman"/>
          <w:b/>
          <w:sz w:val="28"/>
          <w:szCs w:val="28"/>
        </w:rPr>
      </w:pPr>
    </w:p>
    <w:p w:rsidR="00090F7D" w:rsidRPr="00090F7D" w:rsidRDefault="00090F7D" w:rsidP="00090F7D">
      <w:pPr>
        <w:spacing w:after="0"/>
        <w:rPr>
          <w:rFonts w:ascii="Times New Roman" w:hAnsi="Times New Roman" w:cs="Times New Roman"/>
          <w:b/>
          <w:sz w:val="28"/>
          <w:szCs w:val="28"/>
        </w:rPr>
      </w:pPr>
      <w:r w:rsidRPr="00090F7D">
        <w:rPr>
          <w:rFonts w:ascii="Times New Roman" w:hAnsi="Times New Roman" w:cs="Times New Roman"/>
          <w:b/>
          <w:sz w:val="28"/>
          <w:szCs w:val="28"/>
        </w:rPr>
        <w:t xml:space="preserve"> Список </w:t>
      </w:r>
      <w:r w:rsidRPr="00090F7D">
        <w:rPr>
          <w:rFonts w:ascii="Times New Roman" w:hAnsi="Times New Roman" w:cs="Times New Roman"/>
          <w:b/>
          <w:bCs/>
          <w:sz w:val="28"/>
          <w:szCs w:val="28"/>
        </w:rPr>
        <w:t>использованной</w:t>
      </w:r>
      <w:r w:rsidRPr="00090F7D">
        <w:rPr>
          <w:rFonts w:ascii="Times New Roman" w:hAnsi="Times New Roman" w:cs="Times New Roman"/>
          <w:b/>
          <w:sz w:val="28"/>
          <w:szCs w:val="28"/>
        </w:rPr>
        <w:t xml:space="preserve"> литературы.</w:t>
      </w:r>
    </w:p>
    <w:p w:rsidR="00090F7D" w:rsidRPr="00090F7D" w:rsidRDefault="00090F7D" w:rsidP="00090F7D">
      <w:pPr>
        <w:spacing w:after="0"/>
        <w:ind w:firstLine="708"/>
        <w:jc w:val="both"/>
        <w:rPr>
          <w:rFonts w:ascii="Times New Roman" w:hAnsi="Times New Roman" w:cs="Times New Roman"/>
          <w:sz w:val="24"/>
          <w:szCs w:val="28"/>
        </w:rPr>
      </w:pPr>
      <w:r w:rsidRPr="00090F7D">
        <w:rPr>
          <w:rFonts w:ascii="Times New Roman" w:hAnsi="Times New Roman" w:cs="Times New Roman"/>
          <w:sz w:val="24"/>
          <w:szCs w:val="28"/>
        </w:rPr>
        <w:t>1. Арефьева Г.Я. Интегрированные уроки: география, биология, экология, ОБЖ, химия // География в школе. – 2002 г. - №3.</w:t>
      </w:r>
    </w:p>
    <w:p w:rsidR="00090F7D" w:rsidRPr="00090F7D" w:rsidRDefault="00090F7D" w:rsidP="00090F7D">
      <w:pPr>
        <w:spacing w:after="0"/>
        <w:ind w:firstLine="708"/>
        <w:jc w:val="both"/>
        <w:rPr>
          <w:rFonts w:ascii="Times New Roman" w:hAnsi="Times New Roman" w:cs="Times New Roman"/>
          <w:b/>
          <w:sz w:val="24"/>
          <w:szCs w:val="28"/>
        </w:rPr>
      </w:pPr>
      <w:r w:rsidRPr="00090F7D">
        <w:rPr>
          <w:rFonts w:ascii="Times New Roman" w:hAnsi="Times New Roman" w:cs="Times New Roman"/>
          <w:sz w:val="24"/>
          <w:szCs w:val="28"/>
        </w:rPr>
        <w:t xml:space="preserve">2. </w:t>
      </w:r>
      <w:proofErr w:type="spellStart"/>
      <w:r w:rsidRPr="00090F7D">
        <w:rPr>
          <w:rStyle w:val="c1"/>
          <w:rFonts w:ascii="Times New Roman" w:hAnsi="Times New Roman" w:cs="Times New Roman"/>
          <w:sz w:val="24"/>
          <w:szCs w:val="28"/>
        </w:rPr>
        <w:t>Душина</w:t>
      </w:r>
      <w:proofErr w:type="spellEnd"/>
      <w:r w:rsidRPr="00090F7D">
        <w:rPr>
          <w:rStyle w:val="c1"/>
          <w:rFonts w:ascii="Times New Roman" w:hAnsi="Times New Roman" w:cs="Times New Roman"/>
          <w:sz w:val="24"/>
          <w:szCs w:val="28"/>
        </w:rPr>
        <w:t xml:space="preserve"> И. В. Методика и технология обучения географии. М.: ООО “Издательство </w:t>
      </w:r>
      <w:proofErr w:type="spellStart"/>
      <w:r w:rsidRPr="00090F7D">
        <w:rPr>
          <w:rStyle w:val="c1"/>
          <w:rFonts w:ascii="Times New Roman" w:hAnsi="Times New Roman" w:cs="Times New Roman"/>
          <w:sz w:val="24"/>
          <w:szCs w:val="28"/>
        </w:rPr>
        <w:t>Астрель</w:t>
      </w:r>
      <w:proofErr w:type="spellEnd"/>
      <w:r w:rsidRPr="00090F7D">
        <w:rPr>
          <w:rStyle w:val="c1"/>
          <w:rFonts w:ascii="Times New Roman" w:hAnsi="Times New Roman" w:cs="Times New Roman"/>
          <w:sz w:val="24"/>
          <w:szCs w:val="28"/>
        </w:rPr>
        <w:t>”, 2002.</w:t>
      </w:r>
    </w:p>
    <w:p w:rsidR="00090F7D" w:rsidRPr="00090F7D" w:rsidRDefault="00090F7D" w:rsidP="00090F7D">
      <w:pPr>
        <w:spacing w:after="0"/>
        <w:ind w:firstLine="708"/>
        <w:jc w:val="both"/>
        <w:rPr>
          <w:rStyle w:val="c1"/>
          <w:rFonts w:ascii="Times New Roman" w:hAnsi="Times New Roman" w:cs="Times New Roman"/>
          <w:sz w:val="24"/>
          <w:szCs w:val="28"/>
        </w:rPr>
      </w:pPr>
      <w:r w:rsidRPr="00090F7D">
        <w:rPr>
          <w:rStyle w:val="c1"/>
          <w:rFonts w:ascii="Times New Roman" w:hAnsi="Times New Roman" w:cs="Times New Roman"/>
          <w:sz w:val="24"/>
          <w:szCs w:val="28"/>
        </w:rPr>
        <w:t xml:space="preserve">3. Ковалев В. В. Теоретические основы совершенствования географического образования в условиях </w:t>
      </w:r>
      <w:proofErr w:type="spellStart"/>
      <w:r w:rsidRPr="00090F7D">
        <w:rPr>
          <w:rStyle w:val="c1"/>
          <w:rFonts w:ascii="Times New Roman" w:hAnsi="Times New Roman" w:cs="Times New Roman"/>
          <w:sz w:val="24"/>
          <w:szCs w:val="28"/>
        </w:rPr>
        <w:t>межпредметной</w:t>
      </w:r>
      <w:proofErr w:type="spellEnd"/>
      <w:r w:rsidRPr="00090F7D">
        <w:rPr>
          <w:rStyle w:val="c1"/>
          <w:rFonts w:ascii="Times New Roman" w:hAnsi="Times New Roman" w:cs="Times New Roman"/>
          <w:sz w:val="24"/>
          <w:szCs w:val="28"/>
        </w:rPr>
        <w:t xml:space="preserve"> интеграции в школе, 2006.</w:t>
      </w:r>
    </w:p>
    <w:p w:rsidR="00090F7D" w:rsidRPr="00090F7D" w:rsidRDefault="00090F7D" w:rsidP="00090F7D">
      <w:pPr>
        <w:spacing w:after="0"/>
        <w:ind w:firstLine="708"/>
        <w:jc w:val="both"/>
        <w:rPr>
          <w:rFonts w:ascii="Times New Roman" w:hAnsi="Times New Roman" w:cs="Times New Roman"/>
          <w:sz w:val="24"/>
          <w:szCs w:val="28"/>
        </w:rPr>
      </w:pPr>
      <w:r w:rsidRPr="00090F7D">
        <w:rPr>
          <w:rFonts w:ascii="Times New Roman" w:hAnsi="Times New Roman" w:cs="Times New Roman"/>
          <w:sz w:val="24"/>
          <w:szCs w:val="28"/>
        </w:rPr>
        <w:t xml:space="preserve">4. </w:t>
      </w:r>
      <w:proofErr w:type="spellStart"/>
      <w:r w:rsidRPr="00090F7D">
        <w:rPr>
          <w:rFonts w:ascii="Times New Roman" w:hAnsi="Times New Roman" w:cs="Times New Roman"/>
          <w:sz w:val="24"/>
          <w:szCs w:val="28"/>
        </w:rPr>
        <w:t>Кукушик</w:t>
      </w:r>
      <w:proofErr w:type="spellEnd"/>
      <w:r w:rsidRPr="00090F7D">
        <w:rPr>
          <w:rFonts w:ascii="Times New Roman" w:hAnsi="Times New Roman" w:cs="Times New Roman"/>
          <w:sz w:val="24"/>
          <w:szCs w:val="28"/>
        </w:rPr>
        <w:t xml:space="preserve"> В.С. Современные педагогические технологии. – Ростов-на-Дону: Феникс, 2003 г.</w:t>
      </w:r>
    </w:p>
    <w:p w:rsidR="00090F7D" w:rsidRPr="00090F7D" w:rsidRDefault="00090F7D" w:rsidP="00090F7D">
      <w:pPr>
        <w:spacing w:after="0"/>
        <w:ind w:firstLine="708"/>
        <w:jc w:val="both"/>
        <w:rPr>
          <w:rFonts w:ascii="Times New Roman" w:hAnsi="Times New Roman" w:cs="Times New Roman"/>
          <w:sz w:val="24"/>
          <w:szCs w:val="28"/>
        </w:rPr>
      </w:pPr>
      <w:r w:rsidRPr="00090F7D">
        <w:rPr>
          <w:rFonts w:ascii="Times New Roman" w:hAnsi="Times New Roman" w:cs="Times New Roman"/>
          <w:sz w:val="24"/>
          <w:szCs w:val="28"/>
        </w:rPr>
        <w:t>5. Ливанский В.М. Ресурсный подход становления интегрированного школьного и внешкольного образовательного пространства // Завуч. – 2006 г. - № 5.</w:t>
      </w:r>
    </w:p>
    <w:p w:rsidR="00090F7D" w:rsidRPr="00090F7D" w:rsidRDefault="00090F7D" w:rsidP="00090F7D">
      <w:pPr>
        <w:pStyle w:val="a7"/>
        <w:spacing w:before="0" w:beforeAutospacing="0" w:after="0" w:afterAutospacing="0"/>
        <w:ind w:firstLine="708"/>
        <w:jc w:val="both"/>
        <w:rPr>
          <w:szCs w:val="28"/>
        </w:rPr>
      </w:pPr>
      <w:r w:rsidRPr="00090F7D">
        <w:rPr>
          <w:szCs w:val="28"/>
        </w:rPr>
        <w:t xml:space="preserve">6. </w:t>
      </w:r>
      <w:proofErr w:type="spellStart"/>
      <w:r w:rsidRPr="00090F7D">
        <w:rPr>
          <w:szCs w:val="28"/>
        </w:rPr>
        <w:t>Селевко</w:t>
      </w:r>
      <w:proofErr w:type="spellEnd"/>
      <w:r w:rsidRPr="00090F7D">
        <w:rPr>
          <w:szCs w:val="28"/>
        </w:rPr>
        <w:t xml:space="preserve"> Г.К. Современные образовательные технологии. Учебное пособие. М., Народное образование, 1998.</w:t>
      </w:r>
    </w:p>
    <w:p w:rsidR="00090F7D" w:rsidRPr="00090F7D" w:rsidRDefault="00090F7D" w:rsidP="00090F7D">
      <w:pPr>
        <w:pStyle w:val="a7"/>
        <w:spacing w:before="0" w:beforeAutospacing="0" w:after="0" w:afterAutospacing="0"/>
        <w:ind w:firstLine="708"/>
        <w:jc w:val="both"/>
        <w:rPr>
          <w:szCs w:val="28"/>
        </w:rPr>
      </w:pPr>
      <w:r w:rsidRPr="00090F7D">
        <w:rPr>
          <w:rStyle w:val="c1"/>
          <w:szCs w:val="28"/>
        </w:rPr>
        <w:t xml:space="preserve">7. </w:t>
      </w:r>
      <w:proofErr w:type="spellStart"/>
      <w:r w:rsidRPr="00090F7D">
        <w:rPr>
          <w:rStyle w:val="c1"/>
          <w:szCs w:val="28"/>
        </w:rPr>
        <w:t>Селевко</w:t>
      </w:r>
      <w:proofErr w:type="spellEnd"/>
      <w:r w:rsidRPr="00090F7D">
        <w:rPr>
          <w:rStyle w:val="c1"/>
          <w:szCs w:val="28"/>
        </w:rPr>
        <w:t xml:space="preserve"> Г. К. Традиционная педагогическая технология и ее гуманистическая модернизация. М.: НИИ школьных технологий, 2005.</w:t>
      </w:r>
    </w:p>
    <w:p w:rsidR="00090F7D" w:rsidRPr="00090F7D" w:rsidRDefault="00090F7D" w:rsidP="00090F7D">
      <w:pPr>
        <w:pStyle w:val="a7"/>
        <w:spacing w:before="0" w:beforeAutospacing="0" w:after="0" w:afterAutospacing="0"/>
        <w:ind w:firstLine="708"/>
        <w:jc w:val="both"/>
        <w:rPr>
          <w:szCs w:val="28"/>
        </w:rPr>
      </w:pPr>
      <w:r w:rsidRPr="00090F7D">
        <w:rPr>
          <w:szCs w:val="28"/>
        </w:rPr>
        <w:t>8. Сергеева М.Е. Игровые технологии на уроках и во внеурочной деятельности (интегрированные игры по географии, биологии, экологии и др.): 5-9 классы. Новое в преподавании в школе. Учитель, 2007.</w:t>
      </w:r>
    </w:p>
    <w:p w:rsidR="00097F77" w:rsidRPr="00090F7D" w:rsidRDefault="00090F7D" w:rsidP="00090F7D">
      <w:pPr>
        <w:spacing w:after="0" w:line="240" w:lineRule="auto"/>
        <w:rPr>
          <w:rFonts w:ascii="Times New Roman" w:hAnsi="Times New Roman" w:cs="Times New Roman"/>
          <w:b/>
          <w:sz w:val="28"/>
          <w:szCs w:val="28"/>
        </w:rPr>
      </w:pPr>
      <w:r>
        <w:rPr>
          <w:rFonts w:ascii="Times New Roman" w:hAnsi="Times New Roman" w:cs="Times New Roman"/>
          <w:b/>
          <w:sz w:val="28"/>
          <w:szCs w:val="28"/>
        </w:rPr>
        <w:t>Использованные интернет ресурсы:</w:t>
      </w:r>
    </w:p>
    <w:p w:rsidR="00097F77" w:rsidRDefault="00090F7D" w:rsidP="00090F7D">
      <w:pPr>
        <w:spacing w:after="0" w:line="240" w:lineRule="auto"/>
        <w:jc w:val="both"/>
        <w:rPr>
          <w:rFonts w:ascii="Times New Roman" w:hAnsi="Times New Roman" w:cs="Times New Roman"/>
          <w:sz w:val="28"/>
          <w:szCs w:val="28"/>
        </w:rPr>
      </w:pPr>
      <w:hyperlink r:id="rId19" w:history="1">
        <w:r w:rsidRPr="009A419A">
          <w:rPr>
            <w:rStyle w:val="a4"/>
            <w:rFonts w:ascii="Times New Roman" w:hAnsi="Times New Roman" w:cs="Times New Roman"/>
            <w:sz w:val="28"/>
            <w:szCs w:val="28"/>
          </w:rPr>
          <w:t>https://infourok.ru/metodicheskaya_razrabotka_integrirovannogo_uroka_po_geografii_i_istorii.-295769.htm?ysclid=lf478il42x39399606</w:t>
        </w:r>
      </w:hyperlink>
    </w:p>
    <w:p w:rsidR="00090F7D" w:rsidRPr="00090F7D" w:rsidRDefault="00090F7D" w:rsidP="00090F7D">
      <w:pPr>
        <w:spacing w:after="0" w:line="240" w:lineRule="auto"/>
        <w:jc w:val="both"/>
        <w:rPr>
          <w:rFonts w:ascii="Times New Roman" w:hAnsi="Times New Roman" w:cs="Times New Roman"/>
          <w:sz w:val="28"/>
          <w:szCs w:val="28"/>
        </w:rPr>
      </w:pPr>
      <w:r w:rsidRPr="00090F7D">
        <w:rPr>
          <w:rFonts w:ascii="Times New Roman" w:hAnsi="Times New Roman" w:cs="Times New Roman"/>
          <w:sz w:val="28"/>
          <w:szCs w:val="28"/>
        </w:rPr>
        <w:t>https://nsportal.ru/shkola/geografiya/library/2016/11/16/tehnologiya-integrirovannogo-obucheniya-na-urokah-geografii?ysclid=lf479ce9hc959521911</w:t>
      </w:r>
    </w:p>
    <w:p w:rsidR="00097F77" w:rsidRPr="00090F7D" w:rsidRDefault="00090F7D" w:rsidP="00CF0083">
      <w:pPr>
        <w:spacing w:after="0" w:line="240" w:lineRule="auto"/>
        <w:jc w:val="both"/>
        <w:rPr>
          <w:rFonts w:ascii="Times New Roman" w:hAnsi="Times New Roman" w:cs="Times New Roman"/>
          <w:color w:val="1217DE"/>
          <w:sz w:val="28"/>
          <w:szCs w:val="28"/>
        </w:rPr>
      </w:pPr>
      <w:r w:rsidRPr="00090F7D">
        <w:rPr>
          <w:rFonts w:ascii="Times New Roman" w:hAnsi="Times New Roman" w:cs="Times New Roman"/>
          <w:color w:val="1217DE"/>
          <w:sz w:val="28"/>
          <w:szCs w:val="28"/>
        </w:rPr>
        <w:t>https://урок</w:t>
      </w:r>
      <w:proofErr w:type="gramStart"/>
      <w:r w:rsidRPr="00090F7D">
        <w:rPr>
          <w:rFonts w:ascii="Times New Roman" w:hAnsi="Times New Roman" w:cs="Times New Roman"/>
          <w:color w:val="1217DE"/>
          <w:sz w:val="28"/>
          <w:szCs w:val="28"/>
        </w:rPr>
        <w:t>.р</w:t>
      </w:r>
      <w:proofErr w:type="gramEnd"/>
      <w:r w:rsidRPr="00090F7D">
        <w:rPr>
          <w:rFonts w:ascii="Times New Roman" w:hAnsi="Times New Roman" w:cs="Times New Roman"/>
          <w:color w:val="1217DE"/>
          <w:sz w:val="28"/>
          <w:szCs w:val="28"/>
        </w:rPr>
        <w:t>ф/library/integratciya_na_urokah_geografii_131304.html?ysclid=lf47a2am6r193639984</w:t>
      </w:r>
    </w:p>
    <w:p w:rsidR="009352BB" w:rsidRPr="00CF0083" w:rsidRDefault="00090F7D" w:rsidP="00CF0083">
      <w:pPr>
        <w:spacing w:line="240" w:lineRule="auto"/>
        <w:rPr>
          <w:rFonts w:ascii="Times New Roman" w:hAnsi="Times New Roman" w:cs="Times New Roman"/>
          <w:sz w:val="28"/>
          <w:szCs w:val="28"/>
        </w:rPr>
      </w:pPr>
      <w:r w:rsidRPr="00090F7D">
        <w:rPr>
          <w:rFonts w:ascii="Times New Roman" w:hAnsi="Times New Roman" w:cs="Times New Roman"/>
          <w:sz w:val="28"/>
          <w:szCs w:val="28"/>
        </w:rPr>
        <w:t>https://pandia.ru/text/80/404/1674.php?ysclid=lf47azd6lw990091006</w:t>
      </w:r>
    </w:p>
    <w:sectPr w:rsidR="009352BB" w:rsidRPr="00CF0083" w:rsidSect="00CF008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8CB"/>
    <w:multiLevelType w:val="hybridMultilevel"/>
    <w:tmpl w:val="1DB4DB82"/>
    <w:lvl w:ilvl="0" w:tplc="40546522">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3012CB"/>
    <w:multiLevelType w:val="hybridMultilevel"/>
    <w:tmpl w:val="4E1AC572"/>
    <w:lvl w:ilvl="0" w:tplc="4E103C50">
      <w:start w:val="1"/>
      <w:numFmt w:val="bullet"/>
      <w:lvlText w:val="•"/>
      <w:lvlJc w:val="left"/>
      <w:pPr>
        <w:tabs>
          <w:tab w:val="num" w:pos="720"/>
        </w:tabs>
        <w:ind w:left="720" w:hanging="360"/>
      </w:pPr>
      <w:rPr>
        <w:rFonts w:ascii="Times New Roman" w:hAnsi="Times New Roman" w:hint="default"/>
      </w:rPr>
    </w:lvl>
    <w:lvl w:ilvl="1" w:tplc="3E5238CE" w:tentative="1">
      <w:start w:val="1"/>
      <w:numFmt w:val="bullet"/>
      <w:lvlText w:val="•"/>
      <w:lvlJc w:val="left"/>
      <w:pPr>
        <w:tabs>
          <w:tab w:val="num" w:pos="1440"/>
        </w:tabs>
        <w:ind w:left="1440" w:hanging="360"/>
      </w:pPr>
      <w:rPr>
        <w:rFonts w:ascii="Times New Roman" w:hAnsi="Times New Roman" w:hint="default"/>
      </w:rPr>
    </w:lvl>
    <w:lvl w:ilvl="2" w:tplc="A81CB11C" w:tentative="1">
      <w:start w:val="1"/>
      <w:numFmt w:val="bullet"/>
      <w:lvlText w:val="•"/>
      <w:lvlJc w:val="left"/>
      <w:pPr>
        <w:tabs>
          <w:tab w:val="num" w:pos="2160"/>
        </w:tabs>
        <w:ind w:left="2160" w:hanging="360"/>
      </w:pPr>
      <w:rPr>
        <w:rFonts w:ascii="Times New Roman" w:hAnsi="Times New Roman" w:hint="default"/>
      </w:rPr>
    </w:lvl>
    <w:lvl w:ilvl="3" w:tplc="25B86D96" w:tentative="1">
      <w:start w:val="1"/>
      <w:numFmt w:val="bullet"/>
      <w:lvlText w:val="•"/>
      <w:lvlJc w:val="left"/>
      <w:pPr>
        <w:tabs>
          <w:tab w:val="num" w:pos="2880"/>
        </w:tabs>
        <w:ind w:left="2880" w:hanging="360"/>
      </w:pPr>
      <w:rPr>
        <w:rFonts w:ascii="Times New Roman" w:hAnsi="Times New Roman" w:hint="default"/>
      </w:rPr>
    </w:lvl>
    <w:lvl w:ilvl="4" w:tplc="92822FD2" w:tentative="1">
      <w:start w:val="1"/>
      <w:numFmt w:val="bullet"/>
      <w:lvlText w:val="•"/>
      <w:lvlJc w:val="left"/>
      <w:pPr>
        <w:tabs>
          <w:tab w:val="num" w:pos="3600"/>
        </w:tabs>
        <w:ind w:left="3600" w:hanging="360"/>
      </w:pPr>
      <w:rPr>
        <w:rFonts w:ascii="Times New Roman" w:hAnsi="Times New Roman" w:hint="default"/>
      </w:rPr>
    </w:lvl>
    <w:lvl w:ilvl="5" w:tplc="FD12246C" w:tentative="1">
      <w:start w:val="1"/>
      <w:numFmt w:val="bullet"/>
      <w:lvlText w:val="•"/>
      <w:lvlJc w:val="left"/>
      <w:pPr>
        <w:tabs>
          <w:tab w:val="num" w:pos="4320"/>
        </w:tabs>
        <w:ind w:left="4320" w:hanging="360"/>
      </w:pPr>
      <w:rPr>
        <w:rFonts w:ascii="Times New Roman" w:hAnsi="Times New Roman" w:hint="default"/>
      </w:rPr>
    </w:lvl>
    <w:lvl w:ilvl="6" w:tplc="CF70772E" w:tentative="1">
      <w:start w:val="1"/>
      <w:numFmt w:val="bullet"/>
      <w:lvlText w:val="•"/>
      <w:lvlJc w:val="left"/>
      <w:pPr>
        <w:tabs>
          <w:tab w:val="num" w:pos="5040"/>
        </w:tabs>
        <w:ind w:left="5040" w:hanging="360"/>
      </w:pPr>
      <w:rPr>
        <w:rFonts w:ascii="Times New Roman" w:hAnsi="Times New Roman" w:hint="default"/>
      </w:rPr>
    </w:lvl>
    <w:lvl w:ilvl="7" w:tplc="9796FC30" w:tentative="1">
      <w:start w:val="1"/>
      <w:numFmt w:val="bullet"/>
      <w:lvlText w:val="•"/>
      <w:lvlJc w:val="left"/>
      <w:pPr>
        <w:tabs>
          <w:tab w:val="num" w:pos="5760"/>
        </w:tabs>
        <w:ind w:left="5760" w:hanging="360"/>
      </w:pPr>
      <w:rPr>
        <w:rFonts w:ascii="Times New Roman" w:hAnsi="Times New Roman" w:hint="default"/>
      </w:rPr>
    </w:lvl>
    <w:lvl w:ilvl="8" w:tplc="741010A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DC0784"/>
    <w:multiLevelType w:val="hybridMultilevel"/>
    <w:tmpl w:val="B380B73C"/>
    <w:lvl w:ilvl="0" w:tplc="40546522">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9B60D4C"/>
    <w:multiLevelType w:val="hybridMultilevel"/>
    <w:tmpl w:val="DEB43B04"/>
    <w:lvl w:ilvl="0" w:tplc="65B2C76E">
      <w:start w:val="1"/>
      <w:numFmt w:val="decimal"/>
      <w:lvlText w:val="%1."/>
      <w:lvlJc w:val="left"/>
      <w:pPr>
        <w:tabs>
          <w:tab w:val="num" w:pos="720"/>
        </w:tabs>
        <w:ind w:left="720" w:hanging="360"/>
      </w:pPr>
    </w:lvl>
    <w:lvl w:ilvl="1" w:tplc="4706FF98" w:tentative="1">
      <w:start w:val="1"/>
      <w:numFmt w:val="decimal"/>
      <w:lvlText w:val="%2."/>
      <w:lvlJc w:val="left"/>
      <w:pPr>
        <w:tabs>
          <w:tab w:val="num" w:pos="1440"/>
        </w:tabs>
        <w:ind w:left="1440" w:hanging="360"/>
      </w:pPr>
    </w:lvl>
    <w:lvl w:ilvl="2" w:tplc="18A0208A" w:tentative="1">
      <w:start w:val="1"/>
      <w:numFmt w:val="decimal"/>
      <w:lvlText w:val="%3."/>
      <w:lvlJc w:val="left"/>
      <w:pPr>
        <w:tabs>
          <w:tab w:val="num" w:pos="2160"/>
        </w:tabs>
        <w:ind w:left="2160" w:hanging="360"/>
      </w:pPr>
    </w:lvl>
    <w:lvl w:ilvl="3" w:tplc="D0840E5E" w:tentative="1">
      <w:start w:val="1"/>
      <w:numFmt w:val="decimal"/>
      <w:lvlText w:val="%4."/>
      <w:lvlJc w:val="left"/>
      <w:pPr>
        <w:tabs>
          <w:tab w:val="num" w:pos="2880"/>
        </w:tabs>
        <w:ind w:left="2880" w:hanging="360"/>
      </w:pPr>
    </w:lvl>
    <w:lvl w:ilvl="4" w:tplc="875066FA" w:tentative="1">
      <w:start w:val="1"/>
      <w:numFmt w:val="decimal"/>
      <w:lvlText w:val="%5."/>
      <w:lvlJc w:val="left"/>
      <w:pPr>
        <w:tabs>
          <w:tab w:val="num" w:pos="3600"/>
        </w:tabs>
        <w:ind w:left="3600" w:hanging="360"/>
      </w:pPr>
    </w:lvl>
    <w:lvl w:ilvl="5" w:tplc="F0766634" w:tentative="1">
      <w:start w:val="1"/>
      <w:numFmt w:val="decimal"/>
      <w:lvlText w:val="%6."/>
      <w:lvlJc w:val="left"/>
      <w:pPr>
        <w:tabs>
          <w:tab w:val="num" w:pos="4320"/>
        </w:tabs>
        <w:ind w:left="4320" w:hanging="360"/>
      </w:pPr>
    </w:lvl>
    <w:lvl w:ilvl="6" w:tplc="2ECA7E16" w:tentative="1">
      <w:start w:val="1"/>
      <w:numFmt w:val="decimal"/>
      <w:lvlText w:val="%7."/>
      <w:lvlJc w:val="left"/>
      <w:pPr>
        <w:tabs>
          <w:tab w:val="num" w:pos="5040"/>
        </w:tabs>
        <w:ind w:left="5040" w:hanging="360"/>
      </w:pPr>
    </w:lvl>
    <w:lvl w:ilvl="7" w:tplc="7540B4FC" w:tentative="1">
      <w:start w:val="1"/>
      <w:numFmt w:val="decimal"/>
      <w:lvlText w:val="%8."/>
      <w:lvlJc w:val="left"/>
      <w:pPr>
        <w:tabs>
          <w:tab w:val="num" w:pos="5760"/>
        </w:tabs>
        <w:ind w:left="5760" w:hanging="360"/>
      </w:pPr>
    </w:lvl>
    <w:lvl w:ilvl="8" w:tplc="C1764290" w:tentative="1">
      <w:start w:val="1"/>
      <w:numFmt w:val="decimal"/>
      <w:lvlText w:val="%9."/>
      <w:lvlJc w:val="left"/>
      <w:pPr>
        <w:tabs>
          <w:tab w:val="num" w:pos="6480"/>
        </w:tabs>
        <w:ind w:left="6480" w:hanging="360"/>
      </w:pPr>
    </w:lvl>
  </w:abstractNum>
  <w:abstractNum w:abstractNumId="4">
    <w:nsid w:val="1ECB03D1"/>
    <w:multiLevelType w:val="hybridMultilevel"/>
    <w:tmpl w:val="5C3030A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0725AAF"/>
    <w:multiLevelType w:val="hybridMultilevel"/>
    <w:tmpl w:val="7CE624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21102D61"/>
    <w:multiLevelType w:val="hybridMultilevel"/>
    <w:tmpl w:val="3C0A958A"/>
    <w:lvl w:ilvl="0" w:tplc="69289A38">
      <w:start w:val="1"/>
      <w:numFmt w:val="bullet"/>
      <w:lvlText w:val="•"/>
      <w:lvlJc w:val="left"/>
      <w:pPr>
        <w:tabs>
          <w:tab w:val="num" w:pos="720"/>
        </w:tabs>
        <w:ind w:left="720" w:hanging="360"/>
      </w:pPr>
      <w:rPr>
        <w:rFonts w:ascii="Times New Roman" w:hAnsi="Times New Roman" w:hint="default"/>
      </w:rPr>
    </w:lvl>
    <w:lvl w:ilvl="1" w:tplc="C0981E18" w:tentative="1">
      <w:start w:val="1"/>
      <w:numFmt w:val="bullet"/>
      <w:lvlText w:val="•"/>
      <w:lvlJc w:val="left"/>
      <w:pPr>
        <w:tabs>
          <w:tab w:val="num" w:pos="1440"/>
        </w:tabs>
        <w:ind w:left="1440" w:hanging="360"/>
      </w:pPr>
      <w:rPr>
        <w:rFonts w:ascii="Times New Roman" w:hAnsi="Times New Roman" w:hint="default"/>
      </w:rPr>
    </w:lvl>
    <w:lvl w:ilvl="2" w:tplc="C1A423B4" w:tentative="1">
      <w:start w:val="1"/>
      <w:numFmt w:val="bullet"/>
      <w:lvlText w:val="•"/>
      <w:lvlJc w:val="left"/>
      <w:pPr>
        <w:tabs>
          <w:tab w:val="num" w:pos="2160"/>
        </w:tabs>
        <w:ind w:left="2160" w:hanging="360"/>
      </w:pPr>
      <w:rPr>
        <w:rFonts w:ascii="Times New Roman" w:hAnsi="Times New Roman" w:hint="default"/>
      </w:rPr>
    </w:lvl>
    <w:lvl w:ilvl="3" w:tplc="03C85F0A" w:tentative="1">
      <w:start w:val="1"/>
      <w:numFmt w:val="bullet"/>
      <w:lvlText w:val="•"/>
      <w:lvlJc w:val="left"/>
      <w:pPr>
        <w:tabs>
          <w:tab w:val="num" w:pos="2880"/>
        </w:tabs>
        <w:ind w:left="2880" w:hanging="360"/>
      </w:pPr>
      <w:rPr>
        <w:rFonts w:ascii="Times New Roman" w:hAnsi="Times New Roman" w:hint="default"/>
      </w:rPr>
    </w:lvl>
    <w:lvl w:ilvl="4" w:tplc="61FA48FC" w:tentative="1">
      <w:start w:val="1"/>
      <w:numFmt w:val="bullet"/>
      <w:lvlText w:val="•"/>
      <w:lvlJc w:val="left"/>
      <w:pPr>
        <w:tabs>
          <w:tab w:val="num" w:pos="3600"/>
        </w:tabs>
        <w:ind w:left="3600" w:hanging="360"/>
      </w:pPr>
      <w:rPr>
        <w:rFonts w:ascii="Times New Roman" w:hAnsi="Times New Roman" w:hint="default"/>
      </w:rPr>
    </w:lvl>
    <w:lvl w:ilvl="5" w:tplc="710A1C2C" w:tentative="1">
      <w:start w:val="1"/>
      <w:numFmt w:val="bullet"/>
      <w:lvlText w:val="•"/>
      <w:lvlJc w:val="left"/>
      <w:pPr>
        <w:tabs>
          <w:tab w:val="num" w:pos="4320"/>
        </w:tabs>
        <w:ind w:left="4320" w:hanging="360"/>
      </w:pPr>
      <w:rPr>
        <w:rFonts w:ascii="Times New Roman" w:hAnsi="Times New Roman" w:hint="default"/>
      </w:rPr>
    </w:lvl>
    <w:lvl w:ilvl="6" w:tplc="400203B2" w:tentative="1">
      <w:start w:val="1"/>
      <w:numFmt w:val="bullet"/>
      <w:lvlText w:val="•"/>
      <w:lvlJc w:val="left"/>
      <w:pPr>
        <w:tabs>
          <w:tab w:val="num" w:pos="5040"/>
        </w:tabs>
        <w:ind w:left="5040" w:hanging="360"/>
      </w:pPr>
      <w:rPr>
        <w:rFonts w:ascii="Times New Roman" w:hAnsi="Times New Roman" w:hint="default"/>
      </w:rPr>
    </w:lvl>
    <w:lvl w:ilvl="7" w:tplc="0304F718" w:tentative="1">
      <w:start w:val="1"/>
      <w:numFmt w:val="bullet"/>
      <w:lvlText w:val="•"/>
      <w:lvlJc w:val="left"/>
      <w:pPr>
        <w:tabs>
          <w:tab w:val="num" w:pos="5760"/>
        </w:tabs>
        <w:ind w:left="5760" w:hanging="360"/>
      </w:pPr>
      <w:rPr>
        <w:rFonts w:ascii="Times New Roman" w:hAnsi="Times New Roman" w:hint="default"/>
      </w:rPr>
    </w:lvl>
    <w:lvl w:ilvl="8" w:tplc="D964790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9C6030"/>
    <w:multiLevelType w:val="hybridMultilevel"/>
    <w:tmpl w:val="6E6ED366"/>
    <w:lvl w:ilvl="0" w:tplc="DA102D9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278A0BDB"/>
    <w:multiLevelType w:val="hybridMultilevel"/>
    <w:tmpl w:val="165AED16"/>
    <w:lvl w:ilvl="0" w:tplc="20748392">
      <w:start w:val="1"/>
      <w:numFmt w:val="decimal"/>
      <w:lvlText w:val="%1."/>
      <w:lvlJc w:val="left"/>
      <w:pPr>
        <w:tabs>
          <w:tab w:val="num" w:pos="720"/>
        </w:tabs>
        <w:ind w:left="720" w:hanging="360"/>
      </w:pPr>
    </w:lvl>
    <w:lvl w:ilvl="1" w:tplc="088C6826" w:tentative="1">
      <w:start w:val="1"/>
      <w:numFmt w:val="decimal"/>
      <w:lvlText w:val="%2."/>
      <w:lvlJc w:val="left"/>
      <w:pPr>
        <w:tabs>
          <w:tab w:val="num" w:pos="1440"/>
        </w:tabs>
        <w:ind w:left="1440" w:hanging="360"/>
      </w:pPr>
    </w:lvl>
    <w:lvl w:ilvl="2" w:tplc="E890A426" w:tentative="1">
      <w:start w:val="1"/>
      <w:numFmt w:val="decimal"/>
      <w:lvlText w:val="%3."/>
      <w:lvlJc w:val="left"/>
      <w:pPr>
        <w:tabs>
          <w:tab w:val="num" w:pos="2160"/>
        </w:tabs>
        <w:ind w:left="2160" w:hanging="360"/>
      </w:pPr>
    </w:lvl>
    <w:lvl w:ilvl="3" w:tplc="DEF88628" w:tentative="1">
      <w:start w:val="1"/>
      <w:numFmt w:val="decimal"/>
      <w:lvlText w:val="%4."/>
      <w:lvlJc w:val="left"/>
      <w:pPr>
        <w:tabs>
          <w:tab w:val="num" w:pos="2880"/>
        </w:tabs>
        <w:ind w:left="2880" w:hanging="360"/>
      </w:pPr>
    </w:lvl>
    <w:lvl w:ilvl="4" w:tplc="11B6D766" w:tentative="1">
      <w:start w:val="1"/>
      <w:numFmt w:val="decimal"/>
      <w:lvlText w:val="%5."/>
      <w:lvlJc w:val="left"/>
      <w:pPr>
        <w:tabs>
          <w:tab w:val="num" w:pos="3600"/>
        </w:tabs>
        <w:ind w:left="3600" w:hanging="360"/>
      </w:pPr>
    </w:lvl>
    <w:lvl w:ilvl="5" w:tplc="1E948EF4" w:tentative="1">
      <w:start w:val="1"/>
      <w:numFmt w:val="decimal"/>
      <w:lvlText w:val="%6."/>
      <w:lvlJc w:val="left"/>
      <w:pPr>
        <w:tabs>
          <w:tab w:val="num" w:pos="4320"/>
        </w:tabs>
        <w:ind w:left="4320" w:hanging="360"/>
      </w:pPr>
    </w:lvl>
    <w:lvl w:ilvl="6" w:tplc="B7E8B578" w:tentative="1">
      <w:start w:val="1"/>
      <w:numFmt w:val="decimal"/>
      <w:lvlText w:val="%7."/>
      <w:lvlJc w:val="left"/>
      <w:pPr>
        <w:tabs>
          <w:tab w:val="num" w:pos="5040"/>
        </w:tabs>
        <w:ind w:left="5040" w:hanging="360"/>
      </w:pPr>
    </w:lvl>
    <w:lvl w:ilvl="7" w:tplc="5E9E4A5C" w:tentative="1">
      <w:start w:val="1"/>
      <w:numFmt w:val="decimal"/>
      <w:lvlText w:val="%8."/>
      <w:lvlJc w:val="left"/>
      <w:pPr>
        <w:tabs>
          <w:tab w:val="num" w:pos="5760"/>
        </w:tabs>
        <w:ind w:left="5760" w:hanging="360"/>
      </w:pPr>
    </w:lvl>
    <w:lvl w:ilvl="8" w:tplc="24FE8ADA" w:tentative="1">
      <w:start w:val="1"/>
      <w:numFmt w:val="decimal"/>
      <w:lvlText w:val="%9."/>
      <w:lvlJc w:val="left"/>
      <w:pPr>
        <w:tabs>
          <w:tab w:val="num" w:pos="6480"/>
        </w:tabs>
        <w:ind w:left="6480" w:hanging="360"/>
      </w:pPr>
    </w:lvl>
  </w:abstractNum>
  <w:abstractNum w:abstractNumId="9">
    <w:nsid w:val="2F947CF9"/>
    <w:multiLevelType w:val="hybridMultilevel"/>
    <w:tmpl w:val="4A4C9D42"/>
    <w:lvl w:ilvl="0" w:tplc="948AFF6C">
      <w:start w:val="1"/>
      <w:numFmt w:val="bullet"/>
      <w:lvlText w:val="•"/>
      <w:lvlJc w:val="left"/>
      <w:pPr>
        <w:tabs>
          <w:tab w:val="num" w:pos="720"/>
        </w:tabs>
        <w:ind w:left="720" w:hanging="360"/>
      </w:pPr>
      <w:rPr>
        <w:rFonts w:ascii="Times New Roman" w:hAnsi="Times New Roman" w:hint="default"/>
      </w:rPr>
    </w:lvl>
    <w:lvl w:ilvl="1" w:tplc="604A688E" w:tentative="1">
      <w:start w:val="1"/>
      <w:numFmt w:val="bullet"/>
      <w:lvlText w:val="•"/>
      <w:lvlJc w:val="left"/>
      <w:pPr>
        <w:tabs>
          <w:tab w:val="num" w:pos="1440"/>
        </w:tabs>
        <w:ind w:left="1440" w:hanging="360"/>
      </w:pPr>
      <w:rPr>
        <w:rFonts w:ascii="Times New Roman" w:hAnsi="Times New Roman" w:hint="default"/>
      </w:rPr>
    </w:lvl>
    <w:lvl w:ilvl="2" w:tplc="8A26721E" w:tentative="1">
      <w:start w:val="1"/>
      <w:numFmt w:val="bullet"/>
      <w:lvlText w:val="•"/>
      <w:lvlJc w:val="left"/>
      <w:pPr>
        <w:tabs>
          <w:tab w:val="num" w:pos="2160"/>
        </w:tabs>
        <w:ind w:left="2160" w:hanging="360"/>
      </w:pPr>
      <w:rPr>
        <w:rFonts w:ascii="Times New Roman" w:hAnsi="Times New Roman" w:hint="default"/>
      </w:rPr>
    </w:lvl>
    <w:lvl w:ilvl="3" w:tplc="6B74A49C" w:tentative="1">
      <w:start w:val="1"/>
      <w:numFmt w:val="bullet"/>
      <w:lvlText w:val="•"/>
      <w:lvlJc w:val="left"/>
      <w:pPr>
        <w:tabs>
          <w:tab w:val="num" w:pos="2880"/>
        </w:tabs>
        <w:ind w:left="2880" w:hanging="360"/>
      </w:pPr>
      <w:rPr>
        <w:rFonts w:ascii="Times New Roman" w:hAnsi="Times New Roman" w:hint="default"/>
      </w:rPr>
    </w:lvl>
    <w:lvl w:ilvl="4" w:tplc="946A203E" w:tentative="1">
      <w:start w:val="1"/>
      <w:numFmt w:val="bullet"/>
      <w:lvlText w:val="•"/>
      <w:lvlJc w:val="left"/>
      <w:pPr>
        <w:tabs>
          <w:tab w:val="num" w:pos="3600"/>
        </w:tabs>
        <w:ind w:left="3600" w:hanging="360"/>
      </w:pPr>
      <w:rPr>
        <w:rFonts w:ascii="Times New Roman" w:hAnsi="Times New Roman" w:hint="default"/>
      </w:rPr>
    </w:lvl>
    <w:lvl w:ilvl="5" w:tplc="383CA9D6" w:tentative="1">
      <w:start w:val="1"/>
      <w:numFmt w:val="bullet"/>
      <w:lvlText w:val="•"/>
      <w:lvlJc w:val="left"/>
      <w:pPr>
        <w:tabs>
          <w:tab w:val="num" w:pos="4320"/>
        </w:tabs>
        <w:ind w:left="4320" w:hanging="360"/>
      </w:pPr>
      <w:rPr>
        <w:rFonts w:ascii="Times New Roman" w:hAnsi="Times New Roman" w:hint="default"/>
      </w:rPr>
    </w:lvl>
    <w:lvl w:ilvl="6" w:tplc="EE8CFCEE" w:tentative="1">
      <w:start w:val="1"/>
      <w:numFmt w:val="bullet"/>
      <w:lvlText w:val="•"/>
      <w:lvlJc w:val="left"/>
      <w:pPr>
        <w:tabs>
          <w:tab w:val="num" w:pos="5040"/>
        </w:tabs>
        <w:ind w:left="5040" w:hanging="360"/>
      </w:pPr>
      <w:rPr>
        <w:rFonts w:ascii="Times New Roman" w:hAnsi="Times New Roman" w:hint="default"/>
      </w:rPr>
    </w:lvl>
    <w:lvl w:ilvl="7" w:tplc="EDB02A3C" w:tentative="1">
      <w:start w:val="1"/>
      <w:numFmt w:val="bullet"/>
      <w:lvlText w:val="•"/>
      <w:lvlJc w:val="left"/>
      <w:pPr>
        <w:tabs>
          <w:tab w:val="num" w:pos="5760"/>
        </w:tabs>
        <w:ind w:left="5760" w:hanging="360"/>
      </w:pPr>
      <w:rPr>
        <w:rFonts w:ascii="Times New Roman" w:hAnsi="Times New Roman" w:hint="default"/>
      </w:rPr>
    </w:lvl>
    <w:lvl w:ilvl="8" w:tplc="B66C051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A9A6F0A"/>
    <w:multiLevelType w:val="hybridMultilevel"/>
    <w:tmpl w:val="642E9382"/>
    <w:lvl w:ilvl="0" w:tplc="6786F58C">
      <w:start w:val="1"/>
      <w:numFmt w:val="bullet"/>
      <w:lvlText w:val="•"/>
      <w:lvlJc w:val="left"/>
      <w:pPr>
        <w:tabs>
          <w:tab w:val="num" w:pos="720"/>
        </w:tabs>
        <w:ind w:left="720" w:hanging="360"/>
      </w:pPr>
      <w:rPr>
        <w:rFonts w:ascii="Times New Roman" w:hAnsi="Times New Roman" w:hint="default"/>
      </w:rPr>
    </w:lvl>
    <w:lvl w:ilvl="1" w:tplc="9C807B6A" w:tentative="1">
      <w:start w:val="1"/>
      <w:numFmt w:val="bullet"/>
      <w:lvlText w:val="•"/>
      <w:lvlJc w:val="left"/>
      <w:pPr>
        <w:tabs>
          <w:tab w:val="num" w:pos="1440"/>
        </w:tabs>
        <w:ind w:left="1440" w:hanging="360"/>
      </w:pPr>
      <w:rPr>
        <w:rFonts w:ascii="Times New Roman" w:hAnsi="Times New Roman" w:hint="default"/>
      </w:rPr>
    </w:lvl>
    <w:lvl w:ilvl="2" w:tplc="22AA1D8A" w:tentative="1">
      <w:start w:val="1"/>
      <w:numFmt w:val="bullet"/>
      <w:lvlText w:val="•"/>
      <w:lvlJc w:val="left"/>
      <w:pPr>
        <w:tabs>
          <w:tab w:val="num" w:pos="2160"/>
        </w:tabs>
        <w:ind w:left="2160" w:hanging="360"/>
      </w:pPr>
      <w:rPr>
        <w:rFonts w:ascii="Times New Roman" w:hAnsi="Times New Roman" w:hint="default"/>
      </w:rPr>
    </w:lvl>
    <w:lvl w:ilvl="3" w:tplc="AC1C6418" w:tentative="1">
      <w:start w:val="1"/>
      <w:numFmt w:val="bullet"/>
      <w:lvlText w:val="•"/>
      <w:lvlJc w:val="left"/>
      <w:pPr>
        <w:tabs>
          <w:tab w:val="num" w:pos="2880"/>
        </w:tabs>
        <w:ind w:left="2880" w:hanging="360"/>
      </w:pPr>
      <w:rPr>
        <w:rFonts w:ascii="Times New Roman" w:hAnsi="Times New Roman" w:hint="default"/>
      </w:rPr>
    </w:lvl>
    <w:lvl w:ilvl="4" w:tplc="605AF054" w:tentative="1">
      <w:start w:val="1"/>
      <w:numFmt w:val="bullet"/>
      <w:lvlText w:val="•"/>
      <w:lvlJc w:val="left"/>
      <w:pPr>
        <w:tabs>
          <w:tab w:val="num" w:pos="3600"/>
        </w:tabs>
        <w:ind w:left="3600" w:hanging="360"/>
      </w:pPr>
      <w:rPr>
        <w:rFonts w:ascii="Times New Roman" w:hAnsi="Times New Roman" w:hint="default"/>
      </w:rPr>
    </w:lvl>
    <w:lvl w:ilvl="5" w:tplc="5844935E" w:tentative="1">
      <w:start w:val="1"/>
      <w:numFmt w:val="bullet"/>
      <w:lvlText w:val="•"/>
      <w:lvlJc w:val="left"/>
      <w:pPr>
        <w:tabs>
          <w:tab w:val="num" w:pos="4320"/>
        </w:tabs>
        <w:ind w:left="4320" w:hanging="360"/>
      </w:pPr>
      <w:rPr>
        <w:rFonts w:ascii="Times New Roman" w:hAnsi="Times New Roman" w:hint="default"/>
      </w:rPr>
    </w:lvl>
    <w:lvl w:ilvl="6" w:tplc="0BCE43D4" w:tentative="1">
      <w:start w:val="1"/>
      <w:numFmt w:val="bullet"/>
      <w:lvlText w:val="•"/>
      <w:lvlJc w:val="left"/>
      <w:pPr>
        <w:tabs>
          <w:tab w:val="num" w:pos="5040"/>
        </w:tabs>
        <w:ind w:left="5040" w:hanging="360"/>
      </w:pPr>
      <w:rPr>
        <w:rFonts w:ascii="Times New Roman" w:hAnsi="Times New Roman" w:hint="default"/>
      </w:rPr>
    </w:lvl>
    <w:lvl w:ilvl="7" w:tplc="78C0C522" w:tentative="1">
      <w:start w:val="1"/>
      <w:numFmt w:val="bullet"/>
      <w:lvlText w:val="•"/>
      <w:lvlJc w:val="left"/>
      <w:pPr>
        <w:tabs>
          <w:tab w:val="num" w:pos="5760"/>
        </w:tabs>
        <w:ind w:left="5760" w:hanging="360"/>
      </w:pPr>
      <w:rPr>
        <w:rFonts w:ascii="Times New Roman" w:hAnsi="Times New Roman" w:hint="default"/>
      </w:rPr>
    </w:lvl>
    <w:lvl w:ilvl="8" w:tplc="45AAF93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11D3CA0"/>
    <w:multiLevelType w:val="hybridMultilevel"/>
    <w:tmpl w:val="EDA20CAA"/>
    <w:lvl w:ilvl="0" w:tplc="0DCE09F0">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2AF64AF"/>
    <w:multiLevelType w:val="hybridMultilevel"/>
    <w:tmpl w:val="A16C4AF4"/>
    <w:lvl w:ilvl="0" w:tplc="F330059A">
      <w:start w:val="1"/>
      <w:numFmt w:val="bullet"/>
      <w:lvlText w:val="•"/>
      <w:lvlJc w:val="left"/>
      <w:pPr>
        <w:tabs>
          <w:tab w:val="num" w:pos="720"/>
        </w:tabs>
        <w:ind w:left="720" w:hanging="360"/>
      </w:pPr>
      <w:rPr>
        <w:rFonts w:ascii="Times New Roman" w:hAnsi="Times New Roman" w:hint="default"/>
      </w:rPr>
    </w:lvl>
    <w:lvl w:ilvl="1" w:tplc="2FC27AAE" w:tentative="1">
      <w:start w:val="1"/>
      <w:numFmt w:val="bullet"/>
      <w:lvlText w:val="•"/>
      <w:lvlJc w:val="left"/>
      <w:pPr>
        <w:tabs>
          <w:tab w:val="num" w:pos="1440"/>
        </w:tabs>
        <w:ind w:left="1440" w:hanging="360"/>
      </w:pPr>
      <w:rPr>
        <w:rFonts w:ascii="Times New Roman" w:hAnsi="Times New Roman" w:hint="default"/>
      </w:rPr>
    </w:lvl>
    <w:lvl w:ilvl="2" w:tplc="C5783152" w:tentative="1">
      <w:start w:val="1"/>
      <w:numFmt w:val="bullet"/>
      <w:lvlText w:val="•"/>
      <w:lvlJc w:val="left"/>
      <w:pPr>
        <w:tabs>
          <w:tab w:val="num" w:pos="2160"/>
        </w:tabs>
        <w:ind w:left="2160" w:hanging="360"/>
      </w:pPr>
      <w:rPr>
        <w:rFonts w:ascii="Times New Roman" w:hAnsi="Times New Roman" w:hint="default"/>
      </w:rPr>
    </w:lvl>
    <w:lvl w:ilvl="3" w:tplc="6242F090" w:tentative="1">
      <w:start w:val="1"/>
      <w:numFmt w:val="bullet"/>
      <w:lvlText w:val="•"/>
      <w:lvlJc w:val="left"/>
      <w:pPr>
        <w:tabs>
          <w:tab w:val="num" w:pos="2880"/>
        </w:tabs>
        <w:ind w:left="2880" w:hanging="360"/>
      </w:pPr>
      <w:rPr>
        <w:rFonts w:ascii="Times New Roman" w:hAnsi="Times New Roman" w:hint="default"/>
      </w:rPr>
    </w:lvl>
    <w:lvl w:ilvl="4" w:tplc="496E6B32" w:tentative="1">
      <w:start w:val="1"/>
      <w:numFmt w:val="bullet"/>
      <w:lvlText w:val="•"/>
      <w:lvlJc w:val="left"/>
      <w:pPr>
        <w:tabs>
          <w:tab w:val="num" w:pos="3600"/>
        </w:tabs>
        <w:ind w:left="3600" w:hanging="360"/>
      </w:pPr>
      <w:rPr>
        <w:rFonts w:ascii="Times New Roman" w:hAnsi="Times New Roman" w:hint="default"/>
      </w:rPr>
    </w:lvl>
    <w:lvl w:ilvl="5" w:tplc="D464AFB6" w:tentative="1">
      <w:start w:val="1"/>
      <w:numFmt w:val="bullet"/>
      <w:lvlText w:val="•"/>
      <w:lvlJc w:val="left"/>
      <w:pPr>
        <w:tabs>
          <w:tab w:val="num" w:pos="4320"/>
        </w:tabs>
        <w:ind w:left="4320" w:hanging="360"/>
      </w:pPr>
      <w:rPr>
        <w:rFonts w:ascii="Times New Roman" w:hAnsi="Times New Roman" w:hint="default"/>
      </w:rPr>
    </w:lvl>
    <w:lvl w:ilvl="6" w:tplc="8AEC141A" w:tentative="1">
      <w:start w:val="1"/>
      <w:numFmt w:val="bullet"/>
      <w:lvlText w:val="•"/>
      <w:lvlJc w:val="left"/>
      <w:pPr>
        <w:tabs>
          <w:tab w:val="num" w:pos="5040"/>
        </w:tabs>
        <w:ind w:left="5040" w:hanging="360"/>
      </w:pPr>
      <w:rPr>
        <w:rFonts w:ascii="Times New Roman" w:hAnsi="Times New Roman" w:hint="default"/>
      </w:rPr>
    </w:lvl>
    <w:lvl w:ilvl="7" w:tplc="82A22744" w:tentative="1">
      <w:start w:val="1"/>
      <w:numFmt w:val="bullet"/>
      <w:lvlText w:val="•"/>
      <w:lvlJc w:val="left"/>
      <w:pPr>
        <w:tabs>
          <w:tab w:val="num" w:pos="5760"/>
        </w:tabs>
        <w:ind w:left="5760" w:hanging="360"/>
      </w:pPr>
      <w:rPr>
        <w:rFonts w:ascii="Times New Roman" w:hAnsi="Times New Roman" w:hint="default"/>
      </w:rPr>
    </w:lvl>
    <w:lvl w:ilvl="8" w:tplc="CC9649C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76B1108"/>
    <w:multiLevelType w:val="hybridMultilevel"/>
    <w:tmpl w:val="73E464E0"/>
    <w:lvl w:ilvl="0" w:tplc="0DCE09F0">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A753D8B"/>
    <w:multiLevelType w:val="hybridMultilevel"/>
    <w:tmpl w:val="76E22064"/>
    <w:lvl w:ilvl="0" w:tplc="DC9A99C0">
      <w:start w:val="1"/>
      <w:numFmt w:val="bullet"/>
      <w:lvlText w:val="•"/>
      <w:lvlJc w:val="left"/>
      <w:pPr>
        <w:tabs>
          <w:tab w:val="num" w:pos="720"/>
        </w:tabs>
        <w:ind w:left="720" w:hanging="360"/>
      </w:pPr>
      <w:rPr>
        <w:rFonts w:ascii="Times New Roman" w:hAnsi="Times New Roman" w:hint="default"/>
      </w:rPr>
    </w:lvl>
    <w:lvl w:ilvl="1" w:tplc="CA50DB9A" w:tentative="1">
      <w:start w:val="1"/>
      <w:numFmt w:val="bullet"/>
      <w:lvlText w:val="•"/>
      <w:lvlJc w:val="left"/>
      <w:pPr>
        <w:tabs>
          <w:tab w:val="num" w:pos="1440"/>
        </w:tabs>
        <w:ind w:left="1440" w:hanging="360"/>
      </w:pPr>
      <w:rPr>
        <w:rFonts w:ascii="Times New Roman" w:hAnsi="Times New Roman" w:hint="default"/>
      </w:rPr>
    </w:lvl>
    <w:lvl w:ilvl="2" w:tplc="527609B4" w:tentative="1">
      <w:start w:val="1"/>
      <w:numFmt w:val="bullet"/>
      <w:lvlText w:val="•"/>
      <w:lvlJc w:val="left"/>
      <w:pPr>
        <w:tabs>
          <w:tab w:val="num" w:pos="2160"/>
        </w:tabs>
        <w:ind w:left="2160" w:hanging="360"/>
      </w:pPr>
      <w:rPr>
        <w:rFonts w:ascii="Times New Roman" w:hAnsi="Times New Roman" w:hint="default"/>
      </w:rPr>
    </w:lvl>
    <w:lvl w:ilvl="3" w:tplc="B7E8B966" w:tentative="1">
      <w:start w:val="1"/>
      <w:numFmt w:val="bullet"/>
      <w:lvlText w:val="•"/>
      <w:lvlJc w:val="left"/>
      <w:pPr>
        <w:tabs>
          <w:tab w:val="num" w:pos="2880"/>
        </w:tabs>
        <w:ind w:left="2880" w:hanging="360"/>
      </w:pPr>
      <w:rPr>
        <w:rFonts w:ascii="Times New Roman" w:hAnsi="Times New Roman" w:hint="default"/>
      </w:rPr>
    </w:lvl>
    <w:lvl w:ilvl="4" w:tplc="2E747C00" w:tentative="1">
      <w:start w:val="1"/>
      <w:numFmt w:val="bullet"/>
      <w:lvlText w:val="•"/>
      <w:lvlJc w:val="left"/>
      <w:pPr>
        <w:tabs>
          <w:tab w:val="num" w:pos="3600"/>
        </w:tabs>
        <w:ind w:left="3600" w:hanging="360"/>
      </w:pPr>
      <w:rPr>
        <w:rFonts w:ascii="Times New Roman" w:hAnsi="Times New Roman" w:hint="default"/>
      </w:rPr>
    </w:lvl>
    <w:lvl w:ilvl="5" w:tplc="79EE31CE" w:tentative="1">
      <w:start w:val="1"/>
      <w:numFmt w:val="bullet"/>
      <w:lvlText w:val="•"/>
      <w:lvlJc w:val="left"/>
      <w:pPr>
        <w:tabs>
          <w:tab w:val="num" w:pos="4320"/>
        </w:tabs>
        <w:ind w:left="4320" w:hanging="360"/>
      </w:pPr>
      <w:rPr>
        <w:rFonts w:ascii="Times New Roman" w:hAnsi="Times New Roman" w:hint="default"/>
      </w:rPr>
    </w:lvl>
    <w:lvl w:ilvl="6" w:tplc="F14C820C" w:tentative="1">
      <w:start w:val="1"/>
      <w:numFmt w:val="bullet"/>
      <w:lvlText w:val="•"/>
      <w:lvlJc w:val="left"/>
      <w:pPr>
        <w:tabs>
          <w:tab w:val="num" w:pos="5040"/>
        </w:tabs>
        <w:ind w:left="5040" w:hanging="360"/>
      </w:pPr>
      <w:rPr>
        <w:rFonts w:ascii="Times New Roman" w:hAnsi="Times New Roman" w:hint="default"/>
      </w:rPr>
    </w:lvl>
    <w:lvl w:ilvl="7" w:tplc="6C825A56" w:tentative="1">
      <w:start w:val="1"/>
      <w:numFmt w:val="bullet"/>
      <w:lvlText w:val="•"/>
      <w:lvlJc w:val="left"/>
      <w:pPr>
        <w:tabs>
          <w:tab w:val="num" w:pos="5760"/>
        </w:tabs>
        <w:ind w:left="5760" w:hanging="360"/>
      </w:pPr>
      <w:rPr>
        <w:rFonts w:ascii="Times New Roman" w:hAnsi="Times New Roman" w:hint="default"/>
      </w:rPr>
    </w:lvl>
    <w:lvl w:ilvl="8" w:tplc="2E442C2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CC57372"/>
    <w:multiLevelType w:val="hybridMultilevel"/>
    <w:tmpl w:val="3A8A4064"/>
    <w:lvl w:ilvl="0" w:tplc="C0146606">
      <w:start w:val="1"/>
      <w:numFmt w:val="decimal"/>
      <w:lvlText w:val="%1."/>
      <w:lvlJc w:val="left"/>
      <w:pPr>
        <w:tabs>
          <w:tab w:val="num" w:pos="720"/>
        </w:tabs>
        <w:ind w:left="720" w:hanging="360"/>
      </w:pPr>
    </w:lvl>
    <w:lvl w:ilvl="1" w:tplc="669603EE" w:tentative="1">
      <w:start w:val="1"/>
      <w:numFmt w:val="decimal"/>
      <w:lvlText w:val="%2."/>
      <w:lvlJc w:val="left"/>
      <w:pPr>
        <w:tabs>
          <w:tab w:val="num" w:pos="1440"/>
        </w:tabs>
        <w:ind w:left="1440" w:hanging="360"/>
      </w:pPr>
    </w:lvl>
    <w:lvl w:ilvl="2" w:tplc="0876E200" w:tentative="1">
      <w:start w:val="1"/>
      <w:numFmt w:val="decimal"/>
      <w:lvlText w:val="%3."/>
      <w:lvlJc w:val="left"/>
      <w:pPr>
        <w:tabs>
          <w:tab w:val="num" w:pos="2160"/>
        </w:tabs>
        <w:ind w:left="2160" w:hanging="360"/>
      </w:pPr>
    </w:lvl>
    <w:lvl w:ilvl="3" w:tplc="D180BDF2" w:tentative="1">
      <w:start w:val="1"/>
      <w:numFmt w:val="decimal"/>
      <w:lvlText w:val="%4."/>
      <w:lvlJc w:val="left"/>
      <w:pPr>
        <w:tabs>
          <w:tab w:val="num" w:pos="2880"/>
        </w:tabs>
        <w:ind w:left="2880" w:hanging="360"/>
      </w:pPr>
    </w:lvl>
    <w:lvl w:ilvl="4" w:tplc="8EDE770E" w:tentative="1">
      <w:start w:val="1"/>
      <w:numFmt w:val="decimal"/>
      <w:lvlText w:val="%5."/>
      <w:lvlJc w:val="left"/>
      <w:pPr>
        <w:tabs>
          <w:tab w:val="num" w:pos="3600"/>
        </w:tabs>
        <w:ind w:left="3600" w:hanging="360"/>
      </w:pPr>
    </w:lvl>
    <w:lvl w:ilvl="5" w:tplc="C92C35D6" w:tentative="1">
      <w:start w:val="1"/>
      <w:numFmt w:val="decimal"/>
      <w:lvlText w:val="%6."/>
      <w:lvlJc w:val="left"/>
      <w:pPr>
        <w:tabs>
          <w:tab w:val="num" w:pos="4320"/>
        </w:tabs>
        <w:ind w:left="4320" w:hanging="360"/>
      </w:pPr>
    </w:lvl>
    <w:lvl w:ilvl="6" w:tplc="D8CA3EF0" w:tentative="1">
      <w:start w:val="1"/>
      <w:numFmt w:val="decimal"/>
      <w:lvlText w:val="%7."/>
      <w:lvlJc w:val="left"/>
      <w:pPr>
        <w:tabs>
          <w:tab w:val="num" w:pos="5040"/>
        </w:tabs>
        <w:ind w:left="5040" w:hanging="360"/>
      </w:pPr>
    </w:lvl>
    <w:lvl w:ilvl="7" w:tplc="0DD86D46" w:tentative="1">
      <w:start w:val="1"/>
      <w:numFmt w:val="decimal"/>
      <w:lvlText w:val="%8."/>
      <w:lvlJc w:val="left"/>
      <w:pPr>
        <w:tabs>
          <w:tab w:val="num" w:pos="5760"/>
        </w:tabs>
        <w:ind w:left="5760" w:hanging="360"/>
      </w:pPr>
    </w:lvl>
    <w:lvl w:ilvl="8" w:tplc="90A695B2" w:tentative="1">
      <w:start w:val="1"/>
      <w:numFmt w:val="decimal"/>
      <w:lvlText w:val="%9."/>
      <w:lvlJc w:val="left"/>
      <w:pPr>
        <w:tabs>
          <w:tab w:val="num" w:pos="6480"/>
        </w:tabs>
        <w:ind w:left="6480" w:hanging="360"/>
      </w:pPr>
    </w:lvl>
  </w:abstractNum>
  <w:abstractNum w:abstractNumId="16">
    <w:nsid w:val="4D230A8C"/>
    <w:multiLevelType w:val="hybridMultilevel"/>
    <w:tmpl w:val="7D1AC5D2"/>
    <w:lvl w:ilvl="0" w:tplc="A538E23A">
      <w:start w:val="1"/>
      <w:numFmt w:val="decimal"/>
      <w:lvlText w:val="%1."/>
      <w:lvlJc w:val="left"/>
      <w:pPr>
        <w:tabs>
          <w:tab w:val="num" w:pos="720"/>
        </w:tabs>
        <w:ind w:left="720" w:hanging="360"/>
      </w:pPr>
    </w:lvl>
    <w:lvl w:ilvl="1" w:tplc="5A5E24A2" w:tentative="1">
      <w:start w:val="1"/>
      <w:numFmt w:val="decimal"/>
      <w:lvlText w:val="%2."/>
      <w:lvlJc w:val="left"/>
      <w:pPr>
        <w:tabs>
          <w:tab w:val="num" w:pos="1440"/>
        </w:tabs>
        <w:ind w:left="1440" w:hanging="360"/>
      </w:pPr>
    </w:lvl>
    <w:lvl w:ilvl="2" w:tplc="D8BE81DE" w:tentative="1">
      <w:start w:val="1"/>
      <w:numFmt w:val="decimal"/>
      <w:lvlText w:val="%3."/>
      <w:lvlJc w:val="left"/>
      <w:pPr>
        <w:tabs>
          <w:tab w:val="num" w:pos="2160"/>
        </w:tabs>
        <w:ind w:left="2160" w:hanging="360"/>
      </w:pPr>
    </w:lvl>
    <w:lvl w:ilvl="3" w:tplc="A66C0C28" w:tentative="1">
      <w:start w:val="1"/>
      <w:numFmt w:val="decimal"/>
      <w:lvlText w:val="%4."/>
      <w:lvlJc w:val="left"/>
      <w:pPr>
        <w:tabs>
          <w:tab w:val="num" w:pos="2880"/>
        </w:tabs>
        <w:ind w:left="2880" w:hanging="360"/>
      </w:pPr>
    </w:lvl>
    <w:lvl w:ilvl="4" w:tplc="97AE9680" w:tentative="1">
      <w:start w:val="1"/>
      <w:numFmt w:val="decimal"/>
      <w:lvlText w:val="%5."/>
      <w:lvlJc w:val="left"/>
      <w:pPr>
        <w:tabs>
          <w:tab w:val="num" w:pos="3600"/>
        </w:tabs>
        <w:ind w:left="3600" w:hanging="360"/>
      </w:pPr>
    </w:lvl>
    <w:lvl w:ilvl="5" w:tplc="3E606DAA" w:tentative="1">
      <w:start w:val="1"/>
      <w:numFmt w:val="decimal"/>
      <w:lvlText w:val="%6."/>
      <w:lvlJc w:val="left"/>
      <w:pPr>
        <w:tabs>
          <w:tab w:val="num" w:pos="4320"/>
        </w:tabs>
        <w:ind w:left="4320" w:hanging="360"/>
      </w:pPr>
    </w:lvl>
    <w:lvl w:ilvl="6" w:tplc="AE8E24DE" w:tentative="1">
      <w:start w:val="1"/>
      <w:numFmt w:val="decimal"/>
      <w:lvlText w:val="%7."/>
      <w:lvlJc w:val="left"/>
      <w:pPr>
        <w:tabs>
          <w:tab w:val="num" w:pos="5040"/>
        </w:tabs>
        <w:ind w:left="5040" w:hanging="360"/>
      </w:pPr>
    </w:lvl>
    <w:lvl w:ilvl="7" w:tplc="A4ACCA28" w:tentative="1">
      <w:start w:val="1"/>
      <w:numFmt w:val="decimal"/>
      <w:lvlText w:val="%8."/>
      <w:lvlJc w:val="left"/>
      <w:pPr>
        <w:tabs>
          <w:tab w:val="num" w:pos="5760"/>
        </w:tabs>
        <w:ind w:left="5760" w:hanging="360"/>
      </w:pPr>
    </w:lvl>
    <w:lvl w:ilvl="8" w:tplc="03F29E00" w:tentative="1">
      <w:start w:val="1"/>
      <w:numFmt w:val="decimal"/>
      <w:lvlText w:val="%9."/>
      <w:lvlJc w:val="left"/>
      <w:pPr>
        <w:tabs>
          <w:tab w:val="num" w:pos="6480"/>
        </w:tabs>
        <w:ind w:left="6480" w:hanging="360"/>
      </w:pPr>
    </w:lvl>
  </w:abstractNum>
  <w:abstractNum w:abstractNumId="17">
    <w:nsid w:val="4D9C1087"/>
    <w:multiLevelType w:val="hybridMultilevel"/>
    <w:tmpl w:val="62165484"/>
    <w:lvl w:ilvl="0" w:tplc="E23A65C2">
      <w:start w:val="1"/>
      <w:numFmt w:val="decimal"/>
      <w:lvlText w:val="%1."/>
      <w:lvlJc w:val="left"/>
      <w:pPr>
        <w:tabs>
          <w:tab w:val="num" w:pos="720"/>
        </w:tabs>
        <w:ind w:left="720" w:hanging="360"/>
      </w:pPr>
    </w:lvl>
    <w:lvl w:ilvl="1" w:tplc="4434DAF0" w:tentative="1">
      <w:start w:val="1"/>
      <w:numFmt w:val="decimal"/>
      <w:lvlText w:val="%2."/>
      <w:lvlJc w:val="left"/>
      <w:pPr>
        <w:tabs>
          <w:tab w:val="num" w:pos="1440"/>
        </w:tabs>
        <w:ind w:left="1440" w:hanging="360"/>
      </w:pPr>
    </w:lvl>
    <w:lvl w:ilvl="2" w:tplc="C32AAB58" w:tentative="1">
      <w:start w:val="1"/>
      <w:numFmt w:val="decimal"/>
      <w:lvlText w:val="%3."/>
      <w:lvlJc w:val="left"/>
      <w:pPr>
        <w:tabs>
          <w:tab w:val="num" w:pos="2160"/>
        </w:tabs>
        <w:ind w:left="2160" w:hanging="360"/>
      </w:pPr>
    </w:lvl>
    <w:lvl w:ilvl="3" w:tplc="018497BE" w:tentative="1">
      <w:start w:val="1"/>
      <w:numFmt w:val="decimal"/>
      <w:lvlText w:val="%4."/>
      <w:lvlJc w:val="left"/>
      <w:pPr>
        <w:tabs>
          <w:tab w:val="num" w:pos="2880"/>
        </w:tabs>
        <w:ind w:left="2880" w:hanging="360"/>
      </w:pPr>
    </w:lvl>
    <w:lvl w:ilvl="4" w:tplc="D6506D3C" w:tentative="1">
      <w:start w:val="1"/>
      <w:numFmt w:val="decimal"/>
      <w:lvlText w:val="%5."/>
      <w:lvlJc w:val="left"/>
      <w:pPr>
        <w:tabs>
          <w:tab w:val="num" w:pos="3600"/>
        </w:tabs>
        <w:ind w:left="3600" w:hanging="360"/>
      </w:pPr>
    </w:lvl>
    <w:lvl w:ilvl="5" w:tplc="0CFA3068" w:tentative="1">
      <w:start w:val="1"/>
      <w:numFmt w:val="decimal"/>
      <w:lvlText w:val="%6."/>
      <w:lvlJc w:val="left"/>
      <w:pPr>
        <w:tabs>
          <w:tab w:val="num" w:pos="4320"/>
        </w:tabs>
        <w:ind w:left="4320" w:hanging="360"/>
      </w:pPr>
    </w:lvl>
    <w:lvl w:ilvl="6" w:tplc="911C6CC0" w:tentative="1">
      <w:start w:val="1"/>
      <w:numFmt w:val="decimal"/>
      <w:lvlText w:val="%7."/>
      <w:lvlJc w:val="left"/>
      <w:pPr>
        <w:tabs>
          <w:tab w:val="num" w:pos="5040"/>
        </w:tabs>
        <w:ind w:left="5040" w:hanging="360"/>
      </w:pPr>
    </w:lvl>
    <w:lvl w:ilvl="7" w:tplc="5F22287E" w:tentative="1">
      <w:start w:val="1"/>
      <w:numFmt w:val="decimal"/>
      <w:lvlText w:val="%8."/>
      <w:lvlJc w:val="left"/>
      <w:pPr>
        <w:tabs>
          <w:tab w:val="num" w:pos="5760"/>
        </w:tabs>
        <w:ind w:left="5760" w:hanging="360"/>
      </w:pPr>
    </w:lvl>
    <w:lvl w:ilvl="8" w:tplc="E11C6EA6" w:tentative="1">
      <w:start w:val="1"/>
      <w:numFmt w:val="decimal"/>
      <w:lvlText w:val="%9."/>
      <w:lvlJc w:val="left"/>
      <w:pPr>
        <w:tabs>
          <w:tab w:val="num" w:pos="6480"/>
        </w:tabs>
        <w:ind w:left="6480" w:hanging="360"/>
      </w:pPr>
    </w:lvl>
  </w:abstractNum>
  <w:abstractNum w:abstractNumId="18">
    <w:nsid w:val="5A5407A0"/>
    <w:multiLevelType w:val="hybridMultilevel"/>
    <w:tmpl w:val="5DD405C2"/>
    <w:lvl w:ilvl="0" w:tplc="224C439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9">
    <w:nsid w:val="63824A93"/>
    <w:multiLevelType w:val="hybridMultilevel"/>
    <w:tmpl w:val="46B4C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361E54"/>
    <w:multiLevelType w:val="hybridMultilevel"/>
    <w:tmpl w:val="CF06A9AA"/>
    <w:lvl w:ilvl="0" w:tplc="0DCE09F0">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9966B80"/>
    <w:multiLevelType w:val="hybridMultilevel"/>
    <w:tmpl w:val="D95AD650"/>
    <w:lvl w:ilvl="0" w:tplc="3D00914A">
      <w:start w:val="1"/>
      <w:numFmt w:val="bullet"/>
      <w:lvlText w:val="•"/>
      <w:lvlJc w:val="left"/>
      <w:pPr>
        <w:tabs>
          <w:tab w:val="num" w:pos="720"/>
        </w:tabs>
        <w:ind w:left="720" w:hanging="360"/>
      </w:pPr>
      <w:rPr>
        <w:rFonts w:ascii="Times New Roman" w:hAnsi="Times New Roman" w:hint="default"/>
      </w:rPr>
    </w:lvl>
    <w:lvl w:ilvl="1" w:tplc="3356C8E8" w:tentative="1">
      <w:start w:val="1"/>
      <w:numFmt w:val="bullet"/>
      <w:lvlText w:val="•"/>
      <w:lvlJc w:val="left"/>
      <w:pPr>
        <w:tabs>
          <w:tab w:val="num" w:pos="1440"/>
        </w:tabs>
        <w:ind w:left="1440" w:hanging="360"/>
      </w:pPr>
      <w:rPr>
        <w:rFonts w:ascii="Times New Roman" w:hAnsi="Times New Roman" w:hint="default"/>
      </w:rPr>
    </w:lvl>
    <w:lvl w:ilvl="2" w:tplc="DF44E680" w:tentative="1">
      <w:start w:val="1"/>
      <w:numFmt w:val="bullet"/>
      <w:lvlText w:val="•"/>
      <w:lvlJc w:val="left"/>
      <w:pPr>
        <w:tabs>
          <w:tab w:val="num" w:pos="2160"/>
        </w:tabs>
        <w:ind w:left="2160" w:hanging="360"/>
      </w:pPr>
      <w:rPr>
        <w:rFonts w:ascii="Times New Roman" w:hAnsi="Times New Roman" w:hint="default"/>
      </w:rPr>
    </w:lvl>
    <w:lvl w:ilvl="3" w:tplc="65C48C34" w:tentative="1">
      <w:start w:val="1"/>
      <w:numFmt w:val="bullet"/>
      <w:lvlText w:val="•"/>
      <w:lvlJc w:val="left"/>
      <w:pPr>
        <w:tabs>
          <w:tab w:val="num" w:pos="2880"/>
        </w:tabs>
        <w:ind w:left="2880" w:hanging="360"/>
      </w:pPr>
      <w:rPr>
        <w:rFonts w:ascii="Times New Roman" w:hAnsi="Times New Roman" w:hint="default"/>
      </w:rPr>
    </w:lvl>
    <w:lvl w:ilvl="4" w:tplc="34BC78F2" w:tentative="1">
      <w:start w:val="1"/>
      <w:numFmt w:val="bullet"/>
      <w:lvlText w:val="•"/>
      <w:lvlJc w:val="left"/>
      <w:pPr>
        <w:tabs>
          <w:tab w:val="num" w:pos="3600"/>
        </w:tabs>
        <w:ind w:left="3600" w:hanging="360"/>
      </w:pPr>
      <w:rPr>
        <w:rFonts w:ascii="Times New Roman" w:hAnsi="Times New Roman" w:hint="default"/>
      </w:rPr>
    </w:lvl>
    <w:lvl w:ilvl="5" w:tplc="5AB097B0" w:tentative="1">
      <w:start w:val="1"/>
      <w:numFmt w:val="bullet"/>
      <w:lvlText w:val="•"/>
      <w:lvlJc w:val="left"/>
      <w:pPr>
        <w:tabs>
          <w:tab w:val="num" w:pos="4320"/>
        </w:tabs>
        <w:ind w:left="4320" w:hanging="360"/>
      </w:pPr>
      <w:rPr>
        <w:rFonts w:ascii="Times New Roman" w:hAnsi="Times New Roman" w:hint="default"/>
      </w:rPr>
    </w:lvl>
    <w:lvl w:ilvl="6" w:tplc="E3282080" w:tentative="1">
      <w:start w:val="1"/>
      <w:numFmt w:val="bullet"/>
      <w:lvlText w:val="•"/>
      <w:lvlJc w:val="left"/>
      <w:pPr>
        <w:tabs>
          <w:tab w:val="num" w:pos="5040"/>
        </w:tabs>
        <w:ind w:left="5040" w:hanging="360"/>
      </w:pPr>
      <w:rPr>
        <w:rFonts w:ascii="Times New Roman" w:hAnsi="Times New Roman" w:hint="default"/>
      </w:rPr>
    </w:lvl>
    <w:lvl w:ilvl="7" w:tplc="50F4FBAE" w:tentative="1">
      <w:start w:val="1"/>
      <w:numFmt w:val="bullet"/>
      <w:lvlText w:val="•"/>
      <w:lvlJc w:val="left"/>
      <w:pPr>
        <w:tabs>
          <w:tab w:val="num" w:pos="5760"/>
        </w:tabs>
        <w:ind w:left="5760" w:hanging="360"/>
      </w:pPr>
      <w:rPr>
        <w:rFonts w:ascii="Times New Roman" w:hAnsi="Times New Roman" w:hint="default"/>
      </w:rPr>
    </w:lvl>
    <w:lvl w:ilvl="8" w:tplc="0882D1F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D035CD6"/>
    <w:multiLevelType w:val="multilevel"/>
    <w:tmpl w:val="B1C45164"/>
    <w:lvl w:ilvl="0">
      <w:start w:val="19"/>
      <w:numFmt w:val="decimal"/>
      <w:lvlText w:val="%1"/>
      <w:lvlJc w:val="left"/>
      <w:pPr>
        <w:tabs>
          <w:tab w:val="num" w:pos="675"/>
        </w:tabs>
        <w:ind w:left="675" w:hanging="675"/>
      </w:pPr>
      <w:rPr>
        <w:rFonts w:hint="default"/>
        <w:color w:val="FF6600"/>
      </w:rPr>
    </w:lvl>
    <w:lvl w:ilvl="1">
      <w:start w:val="21"/>
      <w:numFmt w:val="decimal"/>
      <w:lvlText w:val="%1-%2"/>
      <w:lvlJc w:val="left"/>
      <w:pPr>
        <w:tabs>
          <w:tab w:val="num" w:pos="720"/>
        </w:tabs>
        <w:ind w:left="720" w:hanging="720"/>
      </w:pPr>
      <w:rPr>
        <w:rFonts w:hint="default"/>
        <w:color w:val="FF6600"/>
      </w:rPr>
    </w:lvl>
    <w:lvl w:ilvl="2">
      <w:start w:val="1"/>
      <w:numFmt w:val="decimal"/>
      <w:lvlText w:val="%1-%2.%3"/>
      <w:lvlJc w:val="left"/>
      <w:pPr>
        <w:tabs>
          <w:tab w:val="num" w:pos="720"/>
        </w:tabs>
        <w:ind w:left="720" w:hanging="720"/>
      </w:pPr>
      <w:rPr>
        <w:rFonts w:hint="default"/>
        <w:color w:val="FF6600"/>
      </w:rPr>
    </w:lvl>
    <w:lvl w:ilvl="3">
      <w:start w:val="1"/>
      <w:numFmt w:val="decimal"/>
      <w:lvlText w:val="%1-%2.%3.%4"/>
      <w:lvlJc w:val="left"/>
      <w:pPr>
        <w:tabs>
          <w:tab w:val="num" w:pos="1080"/>
        </w:tabs>
        <w:ind w:left="1080" w:hanging="1080"/>
      </w:pPr>
      <w:rPr>
        <w:rFonts w:hint="default"/>
        <w:color w:val="FF6600"/>
      </w:rPr>
    </w:lvl>
    <w:lvl w:ilvl="4">
      <w:start w:val="1"/>
      <w:numFmt w:val="decimal"/>
      <w:lvlText w:val="%1-%2.%3.%4.%5"/>
      <w:lvlJc w:val="left"/>
      <w:pPr>
        <w:tabs>
          <w:tab w:val="num" w:pos="1080"/>
        </w:tabs>
        <w:ind w:left="1080" w:hanging="1080"/>
      </w:pPr>
      <w:rPr>
        <w:rFonts w:hint="default"/>
        <w:color w:val="FF6600"/>
      </w:rPr>
    </w:lvl>
    <w:lvl w:ilvl="5">
      <w:start w:val="1"/>
      <w:numFmt w:val="decimal"/>
      <w:lvlText w:val="%1-%2.%3.%4.%5.%6"/>
      <w:lvlJc w:val="left"/>
      <w:pPr>
        <w:tabs>
          <w:tab w:val="num" w:pos="1440"/>
        </w:tabs>
        <w:ind w:left="1440" w:hanging="1440"/>
      </w:pPr>
      <w:rPr>
        <w:rFonts w:hint="default"/>
        <w:color w:val="FF6600"/>
      </w:rPr>
    </w:lvl>
    <w:lvl w:ilvl="6">
      <w:start w:val="1"/>
      <w:numFmt w:val="decimal"/>
      <w:lvlText w:val="%1-%2.%3.%4.%5.%6.%7"/>
      <w:lvlJc w:val="left"/>
      <w:pPr>
        <w:tabs>
          <w:tab w:val="num" w:pos="1440"/>
        </w:tabs>
        <w:ind w:left="1440" w:hanging="1440"/>
      </w:pPr>
      <w:rPr>
        <w:rFonts w:hint="default"/>
        <w:color w:val="FF6600"/>
      </w:rPr>
    </w:lvl>
    <w:lvl w:ilvl="7">
      <w:start w:val="1"/>
      <w:numFmt w:val="decimal"/>
      <w:lvlText w:val="%1-%2.%3.%4.%5.%6.%7.%8"/>
      <w:lvlJc w:val="left"/>
      <w:pPr>
        <w:tabs>
          <w:tab w:val="num" w:pos="1800"/>
        </w:tabs>
        <w:ind w:left="1800" w:hanging="1800"/>
      </w:pPr>
      <w:rPr>
        <w:rFonts w:hint="default"/>
        <w:color w:val="FF6600"/>
      </w:rPr>
    </w:lvl>
    <w:lvl w:ilvl="8">
      <w:start w:val="1"/>
      <w:numFmt w:val="decimal"/>
      <w:lvlText w:val="%1-%2.%3.%4.%5.%6.%7.%8.%9"/>
      <w:lvlJc w:val="left"/>
      <w:pPr>
        <w:tabs>
          <w:tab w:val="num" w:pos="2160"/>
        </w:tabs>
        <w:ind w:left="2160" w:hanging="2160"/>
      </w:pPr>
      <w:rPr>
        <w:rFonts w:hint="default"/>
        <w:color w:val="FF6600"/>
      </w:rPr>
    </w:lvl>
  </w:abstractNum>
  <w:abstractNum w:abstractNumId="23">
    <w:nsid w:val="72C71CE3"/>
    <w:multiLevelType w:val="hybridMultilevel"/>
    <w:tmpl w:val="139E0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A8A5677"/>
    <w:multiLevelType w:val="hybridMultilevel"/>
    <w:tmpl w:val="C2527618"/>
    <w:lvl w:ilvl="0" w:tplc="0B2AB946">
      <w:start w:val="1"/>
      <w:numFmt w:val="decimal"/>
      <w:lvlText w:val="%1."/>
      <w:lvlJc w:val="left"/>
      <w:pPr>
        <w:tabs>
          <w:tab w:val="num" w:pos="720"/>
        </w:tabs>
        <w:ind w:left="720" w:hanging="360"/>
      </w:pPr>
    </w:lvl>
    <w:lvl w:ilvl="1" w:tplc="58C4E0B4" w:tentative="1">
      <w:start w:val="1"/>
      <w:numFmt w:val="decimal"/>
      <w:lvlText w:val="%2."/>
      <w:lvlJc w:val="left"/>
      <w:pPr>
        <w:tabs>
          <w:tab w:val="num" w:pos="1440"/>
        </w:tabs>
        <w:ind w:left="1440" w:hanging="360"/>
      </w:pPr>
    </w:lvl>
    <w:lvl w:ilvl="2" w:tplc="E2F44918" w:tentative="1">
      <w:start w:val="1"/>
      <w:numFmt w:val="decimal"/>
      <w:lvlText w:val="%3."/>
      <w:lvlJc w:val="left"/>
      <w:pPr>
        <w:tabs>
          <w:tab w:val="num" w:pos="2160"/>
        </w:tabs>
        <w:ind w:left="2160" w:hanging="360"/>
      </w:pPr>
    </w:lvl>
    <w:lvl w:ilvl="3" w:tplc="B076544A" w:tentative="1">
      <w:start w:val="1"/>
      <w:numFmt w:val="decimal"/>
      <w:lvlText w:val="%4."/>
      <w:lvlJc w:val="left"/>
      <w:pPr>
        <w:tabs>
          <w:tab w:val="num" w:pos="2880"/>
        </w:tabs>
        <w:ind w:left="2880" w:hanging="360"/>
      </w:pPr>
    </w:lvl>
    <w:lvl w:ilvl="4" w:tplc="02909D7C" w:tentative="1">
      <w:start w:val="1"/>
      <w:numFmt w:val="decimal"/>
      <w:lvlText w:val="%5."/>
      <w:lvlJc w:val="left"/>
      <w:pPr>
        <w:tabs>
          <w:tab w:val="num" w:pos="3600"/>
        </w:tabs>
        <w:ind w:left="3600" w:hanging="360"/>
      </w:pPr>
    </w:lvl>
    <w:lvl w:ilvl="5" w:tplc="3E360446" w:tentative="1">
      <w:start w:val="1"/>
      <w:numFmt w:val="decimal"/>
      <w:lvlText w:val="%6."/>
      <w:lvlJc w:val="left"/>
      <w:pPr>
        <w:tabs>
          <w:tab w:val="num" w:pos="4320"/>
        </w:tabs>
        <w:ind w:left="4320" w:hanging="360"/>
      </w:pPr>
    </w:lvl>
    <w:lvl w:ilvl="6" w:tplc="5D74B4C6" w:tentative="1">
      <w:start w:val="1"/>
      <w:numFmt w:val="decimal"/>
      <w:lvlText w:val="%7."/>
      <w:lvlJc w:val="left"/>
      <w:pPr>
        <w:tabs>
          <w:tab w:val="num" w:pos="5040"/>
        </w:tabs>
        <w:ind w:left="5040" w:hanging="360"/>
      </w:pPr>
    </w:lvl>
    <w:lvl w:ilvl="7" w:tplc="A8EACCA2" w:tentative="1">
      <w:start w:val="1"/>
      <w:numFmt w:val="decimal"/>
      <w:lvlText w:val="%8."/>
      <w:lvlJc w:val="left"/>
      <w:pPr>
        <w:tabs>
          <w:tab w:val="num" w:pos="5760"/>
        </w:tabs>
        <w:ind w:left="5760" w:hanging="360"/>
      </w:pPr>
    </w:lvl>
    <w:lvl w:ilvl="8" w:tplc="14F43B32" w:tentative="1">
      <w:start w:val="1"/>
      <w:numFmt w:val="decimal"/>
      <w:lvlText w:val="%9."/>
      <w:lvlJc w:val="left"/>
      <w:pPr>
        <w:tabs>
          <w:tab w:val="num" w:pos="6480"/>
        </w:tabs>
        <w:ind w:left="6480" w:hanging="360"/>
      </w:pPr>
    </w:lvl>
  </w:abstractNum>
  <w:num w:numId="1">
    <w:abstractNumId w:val="4"/>
  </w:num>
  <w:num w:numId="2">
    <w:abstractNumId w:val="5"/>
  </w:num>
  <w:num w:numId="3">
    <w:abstractNumId w:val="19"/>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9"/>
  </w:num>
  <w:num w:numId="11">
    <w:abstractNumId w:val="6"/>
  </w:num>
  <w:num w:numId="12">
    <w:abstractNumId w:val="1"/>
  </w:num>
  <w:num w:numId="13">
    <w:abstractNumId w:val="14"/>
  </w:num>
  <w:num w:numId="14">
    <w:abstractNumId w:val="12"/>
  </w:num>
  <w:num w:numId="15">
    <w:abstractNumId w:val="10"/>
  </w:num>
  <w:num w:numId="16">
    <w:abstractNumId w:val="21"/>
  </w:num>
  <w:num w:numId="17">
    <w:abstractNumId w:val="22"/>
  </w:num>
  <w:num w:numId="18">
    <w:abstractNumId w:val="18"/>
  </w:num>
  <w:num w:numId="19">
    <w:abstractNumId w:val="24"/>
  </w:num>
  <w:num w:numId="20">
    <w:abstractNumId w:val="8"/>
  </w:num>
  <w:num w:numId="21">
    <w:abstractNumId w:val="3"/>
  </w:num>
  <w:num w:numId="22">
    <w:abstractNumId w:val="15"/>
  </w:num>
  <w:num w:numId="23">
    <w:abstractNumId w:val="17"/>
  </w:num>
  <w:num w:numId="24">
    <w:abstractNumId w:val="16"/>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7F77"/>
    <w:rsid w:val="00090F7D"/>
    <w:rsid w:val="00097F77"/>
    <w:rsid w:val="0048706B"/>
    <w:rsid w:val="006479FE"/>
    <w:rsid w:val="006F2C4A"/>
    <w:rsid w:val="007B0CB7"/>
    <w:rsid w:val="007B4CE7"/>
    <w:rsid w:val="009352BB"/>
    <w:rsid w:val="00B6352D"/>
    <w:rsid w:val="00CF0083"/>
    <w:rsid w:val="00CF1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097F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097F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097F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097F77"/>
  </w:style>
  <w:style w:type="paragraph" w:styleId="a3">
    <w:name w:val="List Paragraph"/>
    <w:basedOn w:val="a"/>
    <w:uiPriority w:val="34"/>
    <w:qFormat/>
    <w:rsid w:val="00097F77"/>
    <w:pPr>
      <w:ind w:left="720"/>
      <w:contextualSpacing/>
    </w:pPr>
    <w:rPr>
      <w:rFonts w:ascii="Calibri" w:eastAsia="Calibri" w:hAnsi="Calibri" w:cs="Times New Roman"/>
      <w:lang w:eastAsia="en-US"/>
    </w:rPr>
  </w:style>
  <w:style w:type="character" w:styleId="a4">
    <w:name w:val="Hyperlink"/>
    <w:uiPriority w:val="99"/>
    <w:unhideWhenUsed/>
    <w:rsid w:val="00097F77"/>
    <w:rPr>
      <w:color w:val="0000FF"/>
      <w:u w:val="single"/>
    </w:rPr>
  </w:style>
  <w:style w:type="character" w:customStyle="1" w:styleId="apple-converted-space">
    <w:name w:val="apple-converted-space"/>
    <w:basedOn w:val="a0"/>
    <w:rsid w:val="00097F77"/>
  </w:style>
  <w:style w:type="paragraph" w:styleId="a5">
    <w:name w:val="Body Text"/>
    <w:basedOn w:val="a"/>
    <w:link w:val="a6"/>
    <w:rsid w:val="00097F77"/>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097F77"/>
    <w:rPr>
      <w:rFonts w:ascii="Times New Roman" w:eastAsia="Times New Roman" w:hAnsi="Times New Roman" w:cs="Times New Roman"/>
      <w:sz w:val="20"/>
      <w:szCs w:val="20"/>
    </w:rPr>
  </w:style>
  <w:style w:type="paragraph" w:styleId="a7">
    <w:name w:val="Normal (Web)"/>
    <w:basedOn w:val="a"/>
    <w:semiHidden/>
    <w:unhideWhenUsed/>
    <w:rsid w:val="00090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90F7D"/>
  </w:style>
</w:styles>
</file>

<file path=word/webSettings.xml><?xml version="1.0" encoding="utf-8"?>
<w:webSettings xmlns:r="http://schemas.openxmlformats.org/officeDocument/2006/relationships" xmlns:w="http://schemas.openxmlformats.org/wordprocessingml/2006/main">
  <w:divs>
    <w:div w:id="899637033">
      <w:bodyDiv w:val="1"/>
      <w:marLeft w:val="0"/>
      <w:marRight w:val="0"/>
      <w:marTop w:val="0"/>
      <w:marBottom w:val="0"/>
      <w:divBdr>
        <w:top w:val="none" w:sz="0" w:space="0" w:color="auto"/>
        <w:left w:val="none" w:sz="0" w:space="0" w:color="auto"/>
        <w:bottom w:val="none" w:sz="0" w:space="0" w:color="auto"/>
        <w:right w:val="none" w:sz="0" w:space="0" w:color="auto"/>
      </w:divBdr>
    </w:div>
    <w:div w:id="90610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myjane.ru/articles/text/?id=630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hyperlink" Target="https://infourok.ru/metodicheskaya_razrabotka_integrirovannogo_uroka_po_geografii_i_istorii.-295769.htm?ysclid=lf478il42x39399606"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35</Pages>
  <Words>11035</Words>
  <Characters>62904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8</cp:revision>
  <dcterms:created xsi:type="dcterms:W3CDTF">2017-02-15T17:29:00Z</dcterms:created>
  <dcterms:modified xsi:type="dcterms:W3CDTF">2023-03-11T16:48:00Z</dcterms:modified>
</cp:coreProperties>
</file>